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27C4D" w14:textId="1FA435C5" w:rsidR="00402F72" w:rsidRDefault="00B30831" w:rsidP="00402F72">
      <w:r>
        <w:rPr>
          <w:noProof/>
        </w:rPr>
        <mc:AlternateContent>
          <mc:Choice Requires="wps">
            <w:drawing>
              <wp:anchor distT="0" distB="0" distL="114300" distR="114300" simplePos="0" relativeHeight="251684864" behindDoc="0" locked="0" layoutInCell="1" allowOverlap="1" wp14:anchorId="5951BAB0" wp14:editId="3E3F4F7A">
                <wp:simplePos x="0" y="0"/>
                <wp:positionH relativeFrom="column">
                  <wp:posOffset>-786130</wp:posOffset>
                </wp:positionH>
                <wp:positionV relativeFrom="paragraph">
                  <wp:posOffset>103505</wp:posOffset>
                </wp:positionV>
                <wp:extent cx="19050" cy="9658350"/>
                <wp:effectExtent l="0" t="0" r="19050" b="19050"/>
                <wp:wrapNone/>
                <wp:docPr id="2122016307" name="Connecteur droit 6"/>
                <wp:cNvGraphicFramePr/>
                <a:graphic xmlns:a="http://schemas.openxmlformats.org/drawingml/2006/main">
                  <a:graphicData uri="http://schemas.microsoft.com/office/word/2010/wordprocessingShape">
                    <wps:wsp>
                      <wps:cNvCnPr/>
                      <wps:spPr>
                        <a:xfrm>
                          <a:off x="0" y="0"/>
                          <a:ext cx="19050" cy="9658350"/>
                        </a:xfrm>
                        <a:prstGeom prst="line">
                          <a:avLst/>
                        </a:prstGeom>
                        <a:ln>
                          <a:solidFill>
                            <a:srgbClr val="A4CD03"/>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808ABF" id="Connecteur droit 6"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9pt,8.15pt" to="-60.4pt,76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" strokecolor="#a4cd03" strokeweight="1.5pt">
                <v:stroke joinstyle="miter"/>
              </v:line>
            </w:pict>
          </mc:Fallback>
        </mc:AlternateContent>
      </w:r>
      <w:r>
        <w:rPr>
          <w:noProof/>
        </w:rPr>
        <mc:AlternateContent>
          <mc:Choice Requires="wps">
            <w:drawing>
              <wp:anchor distT="0" distB="0" distL="114300" distR="114300" simplePos="0" relativeHeight="251686912" behindDoc="0" locked="0" layoutInCell="1" allowOverlap="1" wp14:anchorId="58DC2D32" wp14:editId="54238D6E">
                <wp:simplePos x="0" y="0"/>
                <wp:positionH relativeFrom="column">
                  <wp:posOffset>-743585</wp:posOffset>
                </wp:positionH>
                <wp:positionV relativeFrom="paragraph">
                  <wp:posOffset>100330</wp:posOffset>
                </wp:positionV>
                <wp:extent cx="19050" cy="9658350"/>
                <wp:effectExtent l="0" t="0" r="19050" b="19050"/>
                <wp:wrapNone/>
                <wp:docPr id="290070378" name="Connecteur droit 6"/>
                <wp:cNvGraphicFramePr/>
                <a:graphic xmlns:a="http://schemas.openxmlformats.org/drawingml/2006/main">
                  <a:graphicData uri="http://schemas.microsoft.com/office/word/2010/wordprocessingShape">
                    <wps:wsp>
                      <wps:cNvCnPr/>
                      <wps:spPr>
                        <a:xfrm>
                          <a:off x="0" y="0"/>
                          <a:ext cx="19050" cy="9658350"/>
                        </a:xfrm>
                        <a:prstGeom prst="line">
                          <a:avLst/>
                        </a:prstGeom>
                        <a:ln w="19050" cap="flat" cmpd="sng" algn="ctr">
                          <a:solidFill>
                            <a:srgbClr val="1F48A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66DC84" id="Connecteur droit 6"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55pt,7.9pt" to="-57.05pt,76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" strokecolor="#1f48a2" strokeweight="1.5pt">
                <v:stroke dashstyle="dash"/>
              </v:line>
            </w:pict>
          </mc:Fallback>
        </mc:AlternateContent>
      </w:r>
      <w:r>
        <w:rPr>
          <w:noProof/>
        </w:rPr>
        <mc:AlternateContent>
          <mc:Choice Requires="wps">
            <w:drawing>
              <wp:anchor distT="0" distB="0" distL="114300" distR="114300" simplePos="0" relativeHeight="251682816" behindDoc="0" locked="0" layoutInCell="1" allowOverlap="1" wp14:anchorId="344A986D" wp14:editId="02E87D5A">
                <wp:simplePos x="0" y="0"/>
                <wp:positionH relativeFrom="column">
                  <wp:posOffset>-829347</wp:posOffset>
                </wp:positionH>
                <wp:positionV relativeFrom="paragraph">
                  <wp:posOffset>43815</wp:posOffset>
                </wp:positionV>
                <wp:extent cx="26035" cy="9712960"/>
                <wp:effectExtent l="0" t="0" r="31115" b="21590"/>
                <wp:wrapNone/>
                <wp:docPr id="1784649841" name="Connecteur droit 6"/>
                <wp:cNvGraphicFramePr/>
                <a:graphic xmlns:a="http://schemas.openxmlformats.org/drawingml/2006/main">
                  <a:graphicData uri="http://schemas.microsoft.com/office/word/2010/wordprocessingShape">
                    <wps:wsp>
                      <wps:cNvCnPr/>
                      <wps:spPr>
                        <a:xfrm>
                          <a:off x="0" y="0"/>
                          <a:ext cx="26035" cy="9712960"/>
                        </a:xfrm>
                        <a:prstGeom prst="line">
                          <a:avLst/>
                        </a:prstGeom>
                        <a:ln>
                          <a:headEnd type="none" w="med" len="med"/>
                          <a:tailEnd type="none" w="med" len="med"/>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E2443F" id="Connecteur droit 6"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3pt,3.45pt" to="-63.25pt,76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" strokecolor="#156082 [3204]" strokeweight="1.5pt">
                <v:stroke joinstyle="miter"/>
              </v:line>
            </w:pict>
          </mc:Fallback>
        </mc:AlternateContent>
      </w:r>
      <w:r w:rsidR="00040576">
        <w:rPr>
          <w:noProof/>
        </w:rPr>
        <mc:AlternateContent>
          <mc:Choice Requires="wps">
            <w:drawing>
              <wp:anchor distT="0" distB="0" distL="114300" distR="114300" simplePos="0" relativeHeight="251660288" behindDoc="0" locked="0" layoutInCell="1" allowOverlap="1" wp14:anchorId="514752E3" wp14:editId="2279B5B9">
                <wp:simplePos x="0" y="0"/>
                <wp:positionH relativeFrom="page">
                  <wp:posOffset>16510</wp:posOffset>
                </wp:positionH>
                <wp:positionV relativeFrom="paragraph">
                  <wp:posOffset>-652145</wp:posOffset>
                </wp:positionV>
                <wp:extent cx="7536180" cy="504825"/>
                <wp:effectExtent l="0" t="0" r="7620" b="9525"/>
                <wp:wrapNone/>
                <wp:docPr id="355320807"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36180" cy="504825"/>
                        </a:xfrm>
                        <a:prstGeom prst="rect">
                          <a:avLst/>
                        </a:prstGeom>
                        <a:solidFill>
                          <a:srgbClr val="A4CD0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40C00D4" w14:textId="77777777" w:rsidR="00402F72" w:rsidRPr="00402F72" w:rsidRDefault="00402F72" w:rsidP="00402F72">
                            <w:pPr>
                              <w:jc w:val="center"/>
                              <w:rPr>
                                <w:sz w:val="52"/>
                                <w:szCs w:val="52"/>
                              </w:rPr>
                            </w:pPr>
                            <w:r w:rsidRPr="00402F72">
                              <w:rPr>
                                <w:rStyle w:val="oypena"/>
                                <w:b/>
                                <w:bCs/>
                                <w:color w:val="FFFFFF"/>
                                <w:sz w:val="52"/>
                                <w:szCs w:val="52"/>
                              </w:rPr>
                              <w:t>PROCH’EMPLOI - RECHERCHE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14752E3" id="Rectangle 54" o:spid="_x0000_s1026" style="position:absolute;margin-left:1.3pt;margin-top:-51.35pt;width:593.4pt;height:39.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" fillcolor="#a4cd03" stroked="f" strokeweight="1pt">
                <v:textbox>
                  <w:txbxContent>
                    <w:p w14:paraId="640C00D4" w14:textId="77777777" w:rsidR="00402F72" w:rsidRPr="00402F72" w:rsidRDefault="00402F72" w:rsidP="00402F72">
                      <w:pPr>
                        <w:jc w:val="center"/>
                        <w:rPr>
                          <w:sz w:val="52"/>
                          <w:szCs w:val="52"/>
                        </w:rPr>
                      </w:pPr>
                      <w:r w:rsidRPr="00402F72">
                        <w:rPr>
                          <w:rStyle w:val="oypena"/>
                          <w:b/>
                          <w:bCs/>
                          <w:color w:val="FFFFFF"/>
                          <w:sz w:val="52"/>
                          <w:szCs w:val="52"/>
                        </w:rPr>
                        <w:t>PROCH’EMPLOI - RECHERCHE</w:t>
                      </w:r>
                    </w:p>
                  </w:txbxContent>
                </v:textbox>
                <w10:wrap anchorx="page"/>
              </v:rect>
            </w:pict>
          </mc:Fallback>
        </mc:AlternateContent>
      </w:r>
      <w:r w:rsidR="00ED6D94">
        <w:rPr>
          <w:noProof/>
        </w:rPr>
        <w:drawing>
          <wp:anchor distT="0" distB="0" distL="114300" distR="114300" simplePos="0" relativeHeight="251673600" behindDoc="0" locked="0" layoutInCell="1" allowOverlap="1" wp14:anchorId="3067E1DD" wp14:editId="080396C7">
            <wp:simplePos x="0" y="0"/>
            <wp:positionH relativeFrom="column">
              <wp:posOffset>5760085</wp:posOffset>
            </wp:positionH>
            <wp:positionV relativeFrom="paragraph">
              <wp:posOffset>138430</wp:posOffset>
            </wp:positionV>
            <wp:extent cx="621030" cy="622300"/>
            <wp:effectExtent l="0" t="0" r="7620" b="6350"/>
            <wp:wrapNone/>
            <wp:docPr id="1922492331" name="Image 14" descr="Une image contenant texte, Police, logo,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492331" name="Image 14" descr="Une image contenant texte, Police, logo, symbole&#10;&#10;Description générée automatiquement"/>
                    <pic:cNvPicPr/>
                  </pic:nvPicPr>
                  <pic:blipFill>
                    <a:blip r:embed="rId7" cstate="print">
                      <a:extLst>
                        <a:ext uri="{28A0092B-C50C-407E-A947-70E740481C1C}">
                          <a14:useLocalDpi xmlns:a14="http://schemas.microsoft.com/office/drawing/2010/main" val="0"/>
                        </a:ext>
                      </a:extLst>
                    </a:blip>
                    <a:stretch>
                      <a:fillRect/>
                    </a:stretch>
                  </pic:blipFill>
                  <pic:spPr>
                    <a:xfrm>
                      <a:off x="0" y="0"/>
                      <a:ext cx="621030" cy="622300"/>
                    </a:xfrm>
                    <a:prstGeom prst="rect">
                      <a:avLst/>
                    </a:prstGeom>
                  </pic:spPr>
                </pic:pic>
              </a:graphicData>
            </a:graphic>
            <wp14:sizeRelH relativeFrom="margin">
              <wp14:pctWidth>0</wp14:pctWidth>
            </wp14:sizeRelH>
            <wp14:sizeRelV relativeFrom="margin">
              <wp14:pctHeight>0</wp14:pctHeight>
            </wp14:sizeRelV>
          </wp:anchor>
        </w:drawing>
      </w:r>
      <w:r w:rsidR="00402F72">
        <w:rPr>
          <w:noProof/>
        </w:rPr>
        <mc:AlternateContent>
          <mc:Choice Requires="wps">
            <w:drawing>
              <wp:anchor distT="0" distB="0" distL="114300" distR="114300" simplePos="0" relativeHeight="251661312" behindDoc="0" locked="0" layoutInCell="1" allowOverlap="1" wp14:anchorId="2A65ED5D" wp14:editId="78E62EAE">
                <wp:simplePos x="0" y="0"/>
                <wp:positionH relativeFrom="margin">
                  <wp:align>center</wp:align>
                </wp:positionH>
                <wp:positionV relativeFrom="paragraph">
                  <wp:posOffset>-52070</wp:posOffset>
                </wp:positionV>
                <wp:extent cx="1343025" cy="304800"/>
                <wp:effectExtent l="38100" t="38100" r="104775" b="95250"/>
                <wp:wrapNone/>
                <wp:docPr id="1658174500" name="Zone de texte 3"/>
                <wp:cNvGraphicFramePr/>
                <a:graphic xmlns:a="http://schemas.openxmlformats.org/drawingml/2006/main">
                  <a:graphicData uri="http://schemas.microsoft.com/office/word/2010/wordprocessingShape">
                    <wps:wsp>
                      <wps:cNvSpPr txBox="1"/>
                      <wps:spPr>
                        <a:xfrm>
                          <a:off x="0" y="0"/>
                          <a:ext cx="1343025" cy="304800"/>
                        </a:xfrm>
                        <a:prstGeom prst="rect">
                          <a:avLst/>
                        </a:prstGeom>
                        <a:solidFill>
                          <a:srgbClr val="A4CD03"/>
                        </a:solidFill>
                        <a:ln w="6350">
                          <a:noFill/>
                        </a:ln>
                        <a:effectLst>
                          <a:outerShdw blurRad="50800" dist="38100" dir="2700000" algn="tl" rotWithShape="0">
                            <a:prstClr val="black">
                              <a:alpha val="40000"/>
                            </a:prstClr>
                          </a:outerShdw>
                        </a:effectLst>
                      </wps:spPr>
                      <wps:txbx>
                        <w:txbxContent>
                          <w:p w14:paraId="49F82E55" w14:textId="7C628F9A" w:rsidR="00402F72" w:rsidRPr="00402F72" w:rsidRDefault="00402F72" w:rsidP="00402F72">
                            <w:pPr>
                              <w:jc w:val="center"/>
                              <w:rPr>
                                <w:b/>
                                <w:bCs/>
                                <w:color w:val="FFFFFF" w:themeColor="background1"/>
                                <w:sz w:val="28"/>
                                <w:szCs w:val="28"/>
                              </w:rPr>
                            </w:pPr>
                            <w:r w:rsidRPr="00402F72">
                              <w:rPr>
                                <w:b/>
                                <w:bCs/>
                                <w:color w:val="FFFFFF" w:themeColor="background1"/>
                                <w:sz w:val="28"/>
                                <w:szCs w:val="28"/>
                              </w:rPr>
                              <w:t>H/F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A65ED5D" id="_x0000_t202" coordsize="21600,21600" o:spt="202" path="m,l,21600r21600,l21600,xe">
                <v:stroke joinstyle="miter"/>
                <v:path gradientshapeok="t" o:connecttype="rect"/>
              </v:shapetype>
              <v:shape id="Zone de texte 3" o:spid="_x0000_s1027" type="#_x0000_t202" style="position:absolute;margin-left:0;margin-top:-4.1pt;width:105.75pt;height:24pt;z-index:2516613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" fillcolor="#a4cd03" stroked="f" strokeweight=".5pt">
                <v:shadow on="t" color="black" opacity="26214f" origin="-.5,-.5" offset=".74836mm,.74836mm"/>
                <v:textbox>
                  <w:txbxContent>
                    <w:p w14:paraId="49F82E55" w14:textId="7C628F9A" w:rsidR="00402F72" w:rsidRPr="00402F72" w:rsidRDefault="00402F72" w:rsidP="00402F72">
                      <w:pPr>
                        <w:jc w:val="center"/>
                        <w:rPr>
                          <w:b/>
                          <w:bCs/>
                          <w:color w:val="FFFFFF" w:themeColor="background1"/>
                          <w:sz w:val="28"/>
                          <w:szCs w:val="28"/>
                        </w:rPr>
                      </w:pPr>
                      <w:r w:rsidRPr="00402F72">
                        <w:rPr>
                          <w:b/>
                          <w:bCs/>
                          <w:color w:val="FFFFFF" w:themeColor="background1"/>
                          <w:sz w:val="28"/>
                          <w:szCs w:val="28"/>
                        </w:rPr>
                        <w:t>H/F</w:t>
                      </w:r>
                    </w:p>
                  </w:txbxContent>
                </v:textbox>
                <w10:wrap anchorx="margin"/>
              </v:shape>
            </w:pict>
          </mc:Fallback>
        </mc:AlternateContent>
      </w:r>
      <w:r w:rsidR="00402F72">
        <w:rPr>
          <w:noProof/>
        </w:rPr>
        <mc:AlternateContent>
          <mc:Choice Requires="wps">
            <w:drawing>
              <wp:anchor distT="0" distB="0" distL="114300" distR="114300" simplePos="0" relativeHeight="251659264" behindDoc="0" locked="0" layoutInCell="1" allowOverlap="1" wp14:anchorId="1A7C3D65" wp14:editId="53CB1E46">
                <wp:simplePos x="0" y="0"/>
                <wp:positionH relativeFrom="page">
                  <wp:align>right</wp:align>
                </wp:positionH>
                <wp:positionV relativeFrom="paragraph">
                  <wp:posOffset>-890270</wp:posOffset>
                </wp:positionV>
                <wp:extent cx="7536180" cy="971550"/>
                <wp:effectExtent l="0" t="0" r="26670" b="19050"/>
                <wp:wrapNone/>
                <wp:docPr id="210428807"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36180" cy="971550"/>
                        </a:xfrm>
                        <a:prstGeom prst="rect">
                          <a:avLst/>
                        </a:prstGeom>
                        <a:solidFill>
                          <a:srgbClr val="1F48A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2BCAB0E" id="Rectangle 52" o:spid="_x0000_s1026" style="position:absolute;margin-left:542.2pt;margin-top:-70.1pt;width:593.4pt;height:76.5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" fillcolor="#1f48a2" strokecolor="#030e13 [484]" strokeweight="1pt">
                <v:path arrowok="t"/>
                <w10:wrap anchorx="page"/>
              </v:rect>
            </w:pict>
          </mc:Fallback>
        </mc:AlternateContent>
      </w:r>
    </w:p>
    <w:p w14:paraId="57E56AAA" w14:textId="42954F6C" w:rsidR="00797EF5" w:rsidRDefault="00761C05">
      <w:r>
        <w:rPr>
          <w:noProof/>
        </w:rPr>
        <mc:AlternateContent>
          <mc:Choice Requires="wps">
            <w:drawing>
              <wp:anchor distT="0" distB="0" distL="114300" distR="114300" simplePos="0" relativeHeight="251663360" behindDoc="0" locked="0" layoutInCell="1" allowOverlap="1" wp14:anchorId="6E6E58BA" wp14:editId="6E9547FC">
                <wp:simplePos x="0" y="0"/>
                <wp:positionH relativeFrom="margin">
                  <wp:posOffset>540385</wp:posOffset>
                </wp:positionH>
                <wp:positionV relativeFrom="paragraph">
                  <wp:posOffset>26035</wp:posOffset>
                </wp:positionV>
                <wp:extent cx="4737735" cy="485775"/>
                <wp:effectExtent l="0" t="0" r="0" b="0"/>
                <wp:wrapNone/>
                <wp:docPr id="1671956083" name="Zone de texte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37735" cy="485775"/>
                        </a:xfrm>
                        <a:prstGeom prst="rect">
                          <a:avLst/>
                        </a:prstGeom>
                        <a:noFill/>
                        <a:ln w="6350">
                          <a:noFill/>
                        </a:ln>
                      </wps:spPr>
                      <wps:txbx>
                        <w:txbxContent>
                          <w:p w14:paraId="05AA6CA9" w14:textId="727B019B" w:rsidR="00402F72" w:rsidRPr="00ED6D94" w:rsidRDefault="00861935" w:rsidP="00402F72">
                            <w:pPr>
                              <w:jc w:val="center"/>
                              <w:rPr>
                                <w:sz w:val="48"/>
                                <w:szCs w:val="48"/>
                              </w:rPr>
                            </w:pPr>
                            <w:r>
                              <w:rPr>
                                <w:color w:val="156082" w:themeColor="accent1"/>
                                <w:sz w:val="48"/>
                                <w:szCs w:val="48"/>
                              </w:rPr>
                              <w:t xml:space="preserve">AGENT </w:t>
                            </w:r>
                            <w:r w:rsidR="00761C05">
                              <w:rPr>
                                <w:color w:val="156082" w:themeColor="accent1"/>
                                <w:sz w:val="48"/>
                                <w:szCs w:val="48"/>
                              </w:rPr>
                              <w:t>NETTOYAGE INDUSTRIELS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6E58BA" id="Zone de texte 38" o:spid="_x0000_s1028" type="#_x0000_t202" style="position:absolute;margin-left:42.55pt;margin-top:2.05pt;width:373.05pt;height:38.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" filled="f" stroked="f" strokeweight=".5pt">
                <v:textbox>
                  <w:txbxContent>
                    <w:p w14:paraId="05AA6CA9" w14:textId="727B019B" w:rsidR="00402F72" w:rsidRPr="00ED6D94" w:rsidRDefault="00861935" w:rsidP="00402F72">
                      <w:pPr>
                        <w:jc w:val="center"/>
                        <w:rPr>
                          <w:sz w:val="48"/>
                          <w:szCs w:val="48"/>
                        </w:rPr>
                      </w:pPr>
                      <w:r>
                        <w:rPr>
                          <w:color w:val="156082" w:themeColor="accent1"/>
                          <w:sz w:val="48"/>
                          <w:szCs w:val="48"/>
                        </w:rPr>
                        <w:t xml:space="preserve">AGENT </w:t>
                      </w:r>
                      <w:r w:rsidR="00761C05">
                        <w:rPr>
                          <w:color w:val="156082" w:themeColor="accent1"/>
                          <w:sz w:val="48"/>
                          <w:szCs w:val="48"/>
                        </w:rPr>
                        <w:t>NETTOYAGE INDUSTRIELS</w:t>
                      </w:r>
                    </w:p>
                  </w:txbxContent>
                </v:textbox>
                <w10:wrap anchorx="margin"/>
              </v:shape>
            </w:pict>
          </mc:Fallback>
        </mc:AlternateContent>
      </w:r>
      <w:r w:rsidR="00ED6D94">
        <w:rPr>
          <w:noProof/>
        </w:rPr>
        <w:drawing>
          <wp:anchor distT="0" distB="0" distL="114300" distR="114300" simplePos="0" relativeHeight="251670528" behindDoc="0" locked="0" layoutInCell="1" allowOverlap="1" wp14:anchorId="36D50462" wp14:editId="7BCA40F9">
            <wp:simplePos x="0" y="0"/>
            <wp:positionH relativeFrom="column">
              <wp:posOffset>-661670</wp:posOffset>
            </wp:positionH>
            <wp:positionV relativeFrom="paragraph">
              <wp:posOffset>138430</wp:posOffset>
            </wp:positionV>
            <wp:extent cx="896620" cy="449580"/>
            <wp:effectExtent l="0" t="0" r="0" b="7620"/>
            <wp:wrapNone/>
            <wp:docPr id="742008330" name="Image 12"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008330" name="Image 12" descr="Une image contenant texte, Police, logo, Graphique&#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6620" cy="449580"/>
                    </a:xfrm>
                    <a:prstGeom prst="rect">
                      <a:avLst/>
                    </a:prstGeom>
                  </pic:spPr>
                </pic:pic>
              </a:graphicData>
            </a:graphic>
            <wp14:sizeRelH relativeFrom="margin">
              <wp14:pctWidth>0</wp14:pctWidth>
            </wp14:sizeRelH>
            <wp14:sizeRelV relativeFrom="margin">
              <wp14:pctHeight>0</wp14:pctHeight>
            </wp14:sizeRelV>
          </wp:anchor>
        </w:drawing>
      </w:r>
    </w:p>
    <w:p w14:paraId="784C89A8" w14:textId="3730D025" w:rsidR="00402F72" w:rsidRDefault="00ED6D94">
      <w:r>
        <w:rPr>
          <w:noProof/>
        </w:rPr>
        <w:drawing>
          <wp:anchor distT="0" distB="0" distL="114300" distR="114300" simplePos="0" relativeHeight="251672576" behindDoc="0" locked="0" layoutInCell="1" allowOverlap="1" wp14:anchorId="1B3BEB82" wp14:editId="66E70F5E">
            <wp:simplePos x="0" y="0"/>
            <wp:positionH relativeFrom="margin">
              <wp:posOffset>5665470</wp:posOffset>
            </wp:positionH>
            <wp:positionV relativeFrom="paragraph">
              <wp:posOffset>176530</wp:posOffset>
            </wp:positionV>
            <wp:extent cx="714375" cy="278765"/>
            <wp:effectExtent l="0" t="0" r="9525" b="6985"/>
            <wp:wrapNone/>
            <wp:docPr id="1499725146" name="Image 15" descr="Une image contenant Police, Graphique, texte, typographi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725146" name="Image 15" descr="Une image contenant Police, Graphique, texte, typographie&#10;&#10;Description générée automatiquement"/>
                    <pic:cNvPicPr/>
                  </pic:nvPicPr>
                  <pic:blipFill>
                    <a:blip r:embed="rId9" cstate="print">
                      <a:extLst>
                        <a:ext uri="{28A0092B-C50C-407E-A947-70E740481C1C}">
                          <a14:useLocalDpi xmlns:a14="http://schemas.microsoft.com/office/drawing/2010/main" val="0"/>
                        </a:ext>
                      </a:extLst>
                    </a:blip>
                    <a:stretch>
                      <a:fillRect/>
                    </a:stretch>
                  </pic:blipFill>
                  <pic:spPr>
                    <a:xfrm>
                      <a:off x="0" y="0"/>
                      <a:ext cx="714375" cy="27876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8480" behindDoc="0" locked="0" layoutInCell="1" allowOverlap="1" wp14:anchorId="66C9CEE9" wp14:editId="29D5D59C">
                <wp:simplePos x="0" y="0"/>
                <wp:positionH relativeFrom="margin">
                  <wp:posOffset>1442085</wp:posOffset>
                </wp:positionH>
                <wp:positionV relativeFrom="paragraph">
                  <wp:posOffset>271780</wp:posOffset>
                </wp:positionV>
                <wp:extent cx="2857500" cy="323850"/>
                <wp:effectExtent l="0" t="0" r="19050" b="19050"/>
                <wp:wrapNone/>
                <wp:docPr id="1818871385" name="Rectangle : coins arrondis 4"/>
                <wp:cNvGraphicFramePr/>
                <a:graphic xmlns:a="http://schemas.openxmlformats.org/drawingml/2006/main">
                  <a:graphicData uri="http://schemas.microsoft.com/office/word/2010/wordprocessingShape">
                    <wps:wsp>
                      <wps:cNvSpPr/>
                      <wps:spPr>
                        <a:xfrm>
                          <a:off x="0" y="0"/>
                          <a:ext cx="2857500" cy="323850"/>
                        </a:xfrm>
                        <a:prstGeom prst="roundRect">
                          <a:avLst/>
                        </a:prstGeom>
                        <a:solidFill>
                          <a:srgbClr val="1F48A2"/>
                        </a:solidFill>
                      </wps:spPr>
                      <wps:style>
                        <a:lnRef idx="2">
                          <a:schemeClr val="accent1">
                            <a:shade val="15000"/>
                          </a:schemeClr>
                        </a:lnRef>
                        <a:fillRef idx="1">
                          <a:schemeClr val="accent1"/>
                        </a:fillRef>
                        <a:effectRef idx="0">
                          <a:schemeClr val="accent1"/>
                        </a:effectRef>
                        <a:fontRef idx="minor">
                          <a:schemeClr val="lt1"/>
                        </a:fontRef>
                      </wps:style>
                      <wps:txbx>
                        <w:txbxContent>
                          <w:p w14:paraId="48A24B18" w14:textId="0EE312AE" w:rsidR="00402F72" w:rsidRPr="00B30831" w:rsidRDefault="00402F72" w:rsidP="00402F72">
                            <w:pPr>
                              <w:jc w:val="center"/>
                              <w:rPr>
                                <w:rFonts w:ascii="ADLaM Display" w:hAnsi="ADLaM Display" w:cs="ADLaM Display"/>
                                <w:b/>
                                <w:bCs/>
                                <w:sz w:val="24"/>
                                <w:szCs w:val="24"/>
                              </w:rPr>
                            </w:pPr>
                            <w:r w:rsidRPr="00B30831">
                              <w:rPr>
                                <w:rFonts w:ascii="ADLaM Display" w:hAnsi="ADLaM Display" w:cs="ADLaM Display"/>
                                <w:b/>
                                <w:bCs/>
                                <w:sz w:val="24"/>
                                <w:szCs w:val="24"/>
                              </w:rPr>
                              <w:t>LIEU</w:t>
                            </w:r>
                            <w:r w:rsidR="00ED6D94" w:rsidRPr="00B30831">
                              <w:rPr>
                                <w:rFonts w:ascii="ADLaM Display" w:hAnsi="ADLaM Display" w:cs="ADLaM Display"/>
                                <w:b/>
                                <w:bCs/>
                                <w:sz w:val="24"/>
                                <w:szCs w:val="24"/>
                              </w:rPr>
                              <w:t xml:space="preserve"> DE TRAVAIL</w:t>
                            </w:r>
                            <w:r w:rsidRPr="00B30831">
                              <w:rPr>
                                <w:rFonts w:ascii="ADLaM Display" w:hAnsi="ADLaM Display" w:cs="ADLaM Display"/>
                                <w:b/>
                                <w:bCs/>
                                <w:sz w:val="24"/>
                                <w:szCs w:val="24"/>
                              </w:rPr>
                              <w:t> : B</w:t>
                            </w:r>
                            <w:r w:rsidR="00861935">
                              <w:rPr>
                                <w:rFonts w:ascii="ADLaM Display" w:hAnsi="ADLaM Display" w:cs="ADLaM Display"/>
                                <w:b/>
                                <w:bCs/>
                                <w:sz w:val="24"/>
                                <w:szCs w:val="24"/>
                              </w:rPr>
                              <w:t>illy Berclau</w:t>
                            </w:r>
                            <w:r w:rsidRPr="00B30831">
                              <w:rPr>
                                <w:rFonts w:ascii="ADLaM Display" w:hAnsi="ADLaM Display" w:cs="ADLaM Display"/>
                                <w:b/>
                                <w:bCs/>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C9CEE9" id="Rectangle : coins arrondis 4" o:spid="_x0000_s1029" style="position:absolute;margin-left:113.55pt;margin-top:21.4pt;width:225pt;height:25.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" fillcolor="#1f48a2" strokecolor="#030e13 [484]" strokeweight="1pt">
                <v:stroke joinstyle="miter"/>
                <v:textbox>
                  <w:txbxContent>
                    <w:p w14:paraId="48A24B18" w14:textId="0EE312AE" w:rsidR="00402F72" w:rsidRPr="00B30831" w:rsidRDefault="00402F72" w:rsidP="00402F72">
                      <w:pPr>
                        <w:jc w:val="center"/>
                        <w:rPr>
                          <w:rFonts w:ascii="ADLaM Display" w:hAnsi="ADLaM Display" w:cs="ADLaM Display"/>
                          <w:b/>
                          <w:bCs/>
                          <w:sz w:val="24"/>
                          <w:szCs w:val="24"/>
                        </w:rPr>
                      </w:pPr>
                      <w:r w:rsidRPr="00B30831">
                        <w:rPr>
                          <w:rFonts w:ascii="ADLaM Display" w:hAnsi="ADLaM Display" w:cs="ADLaM Display"/>
                          <w:b/>
                          <w:bCs/>
                          <w:sz w:val="24"/>
                          <w:szCs w:val="24"/>
                        </w:rPr>
                        <w:t>LIEU</w:t>
                      </w:r>
                      <w:r w:rsidR="00ED6D94" w:rsidRPr="00B30831">
                        <w:rPr>
                          <w:rFonts w:ascii="ADLaM Display" w:hAnsi="ADLaM Display" w:cs="ADLaM Display"/>
                          <w:b/>
                          <w:bCs/>
                          <w:sz w:val="24"/>
                          <w:szCs w:val="24"/>
                        </w:rPr>
                        <w:t xml:space="preserve"> DE TRAVAIL</w:t>
                      </w:r>
                      <w:r w:rsidRPr="00B30831">
                        <w:rPr>
                          <w:rFonts w:ascii="ADLaM Display" w:hAnsi="ADLaM Display" w:cs="ADLaM Display"/>
                          <w:b/>
                          <w:bCs/>
                          <w:sz w:val="24"/>
                          <w:szCs w:val="24"/>
                        </w:rPr>
                        <w:t> : B</w:t>
                      </w:r>
                      <w:r w:rsidR="00861935">
                        <w:rPr>
                          <w:rFonts w:ascii="ADLaM Display" w:hAnsi="ADLaM Display" w:cs="ADLaM Display"/>
                          <w:b/>
                          <w:bCs/>
                          <w:sz w:val="24"/>
                          <w:szCs w:val="24"/>
                        </w:rPr>
                        <w:t>illy Berclau</w:t>
                      </w:r>
                      <w:r w:rsidRPr="00B30831">
                        <w:rPr>
                          <w:rFonts w:ascii="ADLaM Display" w:hAnsi="ADLaM Display" w:cs="ADLaM Display"/>
                          <w:b/>
                          <w:bCs/>
                          <w:sz w:val="24"/>
                          <w:szCs w:val="24"/>
                        </w:rPr>
                        <w:t xml:space="preserve"> </w:t>
                      </w:r>
                    </w:p>
                  </w:txbxContent>
                </v:textbox>
                <w10:wrap anchorx="margin"/>
              </v:roundrect>
            </w:pict>
          </mc:Fallback>
        </mc:AlternateContent>
      </w:r>
      <w:r w:rsidR="00402F72">
        <w:rPr>
          <w:noProof/>
        </w:rPr>
        <mc:AlternateContent>
          <mc:Choice Requires="wps">
            <w:drawing>
              <wp:anchor distT="4294967295" distB="4294967295" distL="114300" distR="114300" simplePos="0" relativeHeight="251665408" behindDoc="0" locked="0" layoutInCell="1" allowOverlap="1" wp14:anchorId="6DCA3A87" wp14:editId="0B7093F2">
                <wp:simplePos x="0" y="0"/>
                <wp:positionH relativeFrom="column">
                  <wp:posOffset>633095</wp:posOffset>
                </wp:positionH>
                <wp:positionV relativeFrom="paragraph">
                  <wp:posOffset>167005</wp:posOffset>
                </wp:positionV>
                <wp:extent cx="4524375" cy="9525"/>
                <wp:effectExtent l="0" t="0" r="28575" b="28575"/>
                <wp:wrapNone/>
                <wp:docPr id="886999389" name="Connecteur droit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524375" cy="9525"/>
                        </a:xfrm>
                        <a:prstGeom prst="line">
                          <a:avLst/>
                        </a:prstGeom>
                        <a:ln>
                          <a:solidFill>
                            <a:srgbClr val="A4CD03"/>
                          </a:solidFill>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9091591" id="Connecteur droit 40" o:spid="_x0000_s1026" style="position:absolute;flip:y;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85pt,13.15pt" to="406.1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" strokecolor="#a4cd03" strokeweight="1pt">
                <v:stroke joinstyle="miter"/>
                <o:lock v:ext="edit" shapetype="f"/>
              </v:line>
            </w:pict>
          </mc:Fallback>
        </mc:AlternateContent>
      </w:r>
    </w:p>
    <w:p w14:paraId="4D1B6DEC" w14:textId="4AEB6AE0" w:rsidR="00402F72" w:rsidRDefault="00B30831">
      <w:r>
        <w:rPr>
          <w:noProof/>
        </w:rPr>
        <mc:AlternateContent>
          <mc:Choice Requires="wps">
            <w:drawing>
              <wp:anchor distT="0" distB="0" distL="114300" distR="114300" simplePos="0" relativeHeight="251666432" behindDoc="0" locked="0" layoutInCell="1" allowOverlap="1" wp14:anchorId="04B0927A" wp14:editId="1F7CE456">
                <wp:simplePos x="0" y="0"/>
                <wp:positionH relativeFrom="margin">
                  <wp:posOffset>-642619</wp:posOffset>
                </wp:positionH>
                <wp:positionV relativeFrom="paragraph">
                  <wp:posOffset>386715</wp:posOffset>
                </wp:positionV>
                <wp:extent cx="7143750" cy="390525"/>
                <wp:effectExtent l="38100" t="38100" r="114300" b="123825"/>
                <wp:wrapNone/>
                <wp:docPr id="2029737701" name="Rectangle : coins arrondis 4"/>
                <wp:cNvGraphicFramePr/>
                <a:graphic xmlns:a="http://schemas.openxmlformats.org/drawingml/2006/main">
                  <a:graphicData uri="http://schemas.microsoft.com/office/word/2010/wordprocessingShape">
                    <wps:wsp>
                      <wps:cNvSpPr/>
                      <wps:spPr>
                        <a:xfrm>
                          <a:off x="0" y="0"/>
                          <a:ext cx="7143750" cy="390525"/>
                        </a:xfrm>
                        <a:prstGeom prst="roundRect">
                          <a:avLst/>
                        </a:prstGeom>
                        <a:solidFill>
                          <a:srgbClr val="1F48A2"/>
                        </a:solidFill>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99230DF" w14:textId="554082D9" w:rsidR="00402F72" w:rsidRPr="00B30831" w:rsidRDefault="00402F72" w:rsidP="00402F72">
                            <w:pPr>
                              <w:jc w:val="center"/>
                              <w:rPr>
                                <w:rFonts w:ascii="ADLaM Display" w:hAnsi="ADLaM Display" w:cs="ADLaM Display"/>
                                <w:b/>
                                <w:bCs/>
                                <w:sz w:val="28"/>
                                <w:szCs w:val="28"/>
                              </w:rPr>
                            </w:pPr>
                            <w:r w:rsidRPr="00B30831">
                              <w:rPr>
                                <w:rFonts w:ascii="ADLaM Display" w:hAnsi="ADLaM Display" w:cs="ADLaM Display"/>
                                <w:b/>
                                <w:bCs/>
                                <w:sz w:val="28"/>
                                <w:szCs w:val="28"/>
                              </w:rPr>
                              <w:t>DESCRIPTIF DU POSTE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4B0927A" id="_x0000_s1030" style="position:absolute;margin-left:-50.6pt;margin-top:30.45pt;width:562.5pt;height:30.75pt;z-index:2516664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" fillcolor="#1f48a2" strokecolor="#030e13 [484]" strokeweight="1pt">
                <v:stroke joinstyle="miter"/>
                <v:shadow on="t" color="black" opacity="26214f" origin="-.5,-.5" offset=".74836mm,.74836mm"/>
                <v:textbox>
                  <w:txbxContent>
                    <w:p w14:paraId="599230DF" w14:textId="554082D9" w:rsidR="00402F72" w:rsidRPr="00B30831" w:rsidRDefault="00402F72" w:rsidP="00402F72">
                      <w:pPr>
                        <w:jc w:val="center"/>
                        <w:rPr>
                          <w:rFonts w:ascii="ADLaM Display" w:hAnsi="ADLaM Display" w:cs="ADLaM Display"/>
                          <w:b/>
                          <w:bCs/>
                          <w:sz w:val="28"/>
                          <w:szCs w:val="28"/>
                        </w:rPr>
                      </w:pPr>
                      <w:r w:rsidRPr="00B30831">
                        <w:rPr>
                          <w:rFonts w:ascii="ADLaM Display" w:hAnsi="ADLaM Display" w:cs="ADLaM Display"/>
                          <w:b/>
                          <w:bCs/>
                          <w:sz w:val="28"/>
                          <w:szCs w:val="28"/>
                        </w:rPr>
                        <w:t>DESCRIPTIF DU POSTE</w:t>
                      </w:r>
                    </w:p>
                  </w:txbxContent>
                </v:textbox>
                <w10:wrap anchorx="margin"/>
              </v:roundrect>
            </w:pict>
          </mc:Fallback>
        </mc:AlternateContent>
      </w:r>
    </w:p>
    <w:p w14:paraId="42117AB8" w14:textId="5594DCE7" w:rsidR="00402F72" w:rsidRDefault="00402F72"/>
    <w:p w14:paraId="4607ECFA" w14:textId="4DAD8B62" w:rsidR="00402F72" w:rsidRDefault="00402F72"/>
    <w:p w14:paraId="36F8A354" w14:textId="77777777" w:rsidR="00761C05" w:rsidRDefault="00761C05" w:rsidP="00ED6D94">
      <w:pPr>
        <w:rPr>
          <w:rFonts w:ascii="Arial" w:hAnsi="Arial" w:cs="Arial"/>
          <w:b/>
          <w:bCs/>
        </w:rPr>
      </w:pPr>
      <w:r w:rsidRPr="00CA2263">
        <w:rPr>
          <w:rFonts w:ascii="Arial" w:hAnsi="Arial" w:cs="Arial"/>
          <w:b/>
          <w:bCs/>
        </w:rPr>
        <w:t>PROCH EMPLOI recherche des agents de nettoyage (H-F) pour une entreprise spécialisée dans le service de nettoyage professionnel.</w:t>
      </w:r>
    </w:p>
    <w:p w14:paraId="1441DFE5" w14:textId="41BE275B" w:rsidR="00ED6D94" w:rsidRPr="00ED6D94" w:rsidRDefault="00ED6D94" w:rsidP="00ED6D94">
      <w:pPr>
        <w:rPr>
          <w:rFonts w:ascii="Aptos ExtraBold" w:hAnsi="Aptos ExtraBold"/>
          <w:b/>
          <w:bCs/>
          <w:i/>
          <w:iCs/>
          <w:color w:val="A4CD03"/>
          <w:sz w:val="28"/>
          <w:szCs w:val="28"/>
          <w:u w:val="single"/>
        </w:rPr>
      </w:pPr>
      <w:r w:rsidRPr="00ED6D94">
        <w:rPr>
          <w:rFonts w:ascii="Aptos ExtraBold" w:hAnsi="Aptos ExtraBold"/>
          <w:b/>
          <w:bCs/>
          <w:i/>
          <w:iCs/>
          <w:color w:val="A4CD03"/>
          <w:sz w:val="28"/>
          <w:szCs w:val="28"/>
          <w:u w:val="single"/>
        </w:rPr>
        <w:t>Missions</w:t>
      </w:r>
    </w:p>
    <w:p w14:paraId="04587B32" w14:textId="77777777" w:rsidR="00761C05" w:rsidRDefault="00761C05" w:rsidP="00761C05">
      <w:pPr>
        <w:rPr>
          <w:rFonts w:ascii="Arial" w:hAnsi="Arial" w:cs="Arial"/>
        </w:rPr>
      </w:pPr>
      <w:r w:rsidRPr="009C0C28">
        <w:rPr>
          <w:rFonts w:ascii="Arial" w:hAnsi="Arial" w:cs="Arial"/>
        </w:rPr>
        <w:t>Vous intervenez sur un site industriel</w:t>
      </w:r>
      <w:r>
        <w:rPr>
          <w:rFonts w:ascii="Arial" w:hAnsi="Arial" w:cs="Arial"/>
        </w:rPr>
        <w:t xml:space="preserve"> classer </w:t>
      </w:r>
      <w:r w:rsidRPr="00BE40E8">
        <w:rPr>
          <w:rFonts w:ascii="Arial" w:hAnsi="Arial" w:cs="Arial"/>
          <w:b/>
          <w:bCs/>
        </w:rPr>
        <w:t>SEVESO</w:t>
      </w:r>
      <w:r w:rsidRPr="009C0C28">
        <w:rPr>
          <w:rFonts w:ascii="Arial" w:hAnsi="Arial" w:cs="Arial"/>
        </w:rPr>
        <w:t xml:space="preserve"> pour le nettoyage de zones de production (Type salles blanches) sols, plafonds, murs, l’entretien des espaces communs et des espaces Burea</w:t>
      </w:r>
      <w:r>
        <w:rPr>
          <w:rFonts w:ascii="Arial" w:hAnsi="Arial" w:cs="Arial"/>
        </w:rPr>
        <w:t xml:space="preserve">u </w:t>
      </w:r>
      <w:r w:rsidRPr="009C0C28">
        <w:rPr>
          <w:rFonts w:ascii="Arial" w:hAnsi="Arial" w:cs="Arial"/>
        </w:rPr>
        <w:t xml:space="preserve">avec utilisation de matériels et produits </w:t>
      </w:r>
      <w:r>
        <w:rPr>
          <w:rFonts w:ascii="Arial" w:hAnsi="Arial" w:cs="Arial"/>
        </w:rPr>
        <w:t>chimique à base d’alcool..</w:t>
      </w:r>
      <w:r w:rsidRPr="009C0C28">
        <w:rPr>
          <w:rFonts w:ascii="Arial" w:hAnsi="Arial" w:cs="Arial"/>
        </w:rPr>
        <w:br/>
        <w:t xml:space="preserve"> </w:t>
      </w:r>
      <w:r w:rsidRPr="009C0C28">
        <w:rPr>
          <w:rFonts w:ascii="Arial" w:hAnsi="Arial" w:cs="Arial"/>
        </w:rPr>
        <w:br/>
        <w:t>Vous intervenez sur un site sécurisé nécessitant une tenue exigée (casque, lunette, masque, gants, combinaison, chaussures de sécurité, bouchons oreilles</w:t>
      </w:r>
      <w:r>
        <w:rPr>
          <w:rFonts w:ascii="Arial" w:hAnsi="Arial" w:cs="Arial"/>
        </w:rPr>
        <w:t xml:space="preserve"> et masque à cartouche pour éviter les inhalations des produits à base d’alcool</w:t>
      </w:r>
      <w:r w:rsidRPr="009C0C28">
        <w:rPr>
          <w:rFonts w:ascii="Arial" w:hAnsi="Arial" w:cs="Arial"/>
        </w:rPr>
        <w:t xml:space="preserve">). Vous respectez strictement les règles d’hygiène et de sécurité de l’entreprise. En tant que prestataire de service, vous représentez l’entreprise chez ce client et avez le sens de l’exigence en termes de qualité. </w:t>
      </w:r>
      <w:r w:rsidRPr="009C0C28">
        <w:rPr>
          <w:rFonts w:ascii="Arial" w:hAnsi="Arial" w:cs="Arial"/>
        </w:rPr>
        <w:br/>
        <w:t>L’entreprise s’engage à vous former sur des besoins spécifiques liés à l’activité (matériel, travail en hauteur, SST…)</w:t>
      </w:r>
    </w:p>
    <w:p w14:paraId="6359C6B5" w14:textId="32C066B9" w:rsidR="00DB02C1" w:rsidRPr="00DB02C1" w:rsidRDefault="00761C05" w:rsidP="00761C05">
      <w:pPr>
        <w:rPr>
          <w:rFonts w:ascii="Arial" w:hAnsi="Arial" w:cs="Arial"/>
          <w:sz w:val="20"/>
          <w:szCs w:val="20"/>
        </w:rPr>
      </w:pPr>
      <w:proofErr w:type="gramStart"/>
      <w:r w:rsidRPr="00032BEE">
        <w:rPr>
          <w:rFonts w:ascii="Arial" w:hAnsi="Arial" w:cs="Arial"/>
          <w:b/>
          <w:bCs/>
        </w:rPr>
        <w:t>Suite à</w:t>
      </w:r>
      <w:proofErr w:type="gramEnd"/>
      <w:r w:rsidRPr="00032BEE">
        <w:rPr>
          <w:rFonts w:ascii="Arial" w:hAnsi="Arial" w:cs="Arial"/>
          <w:b/>
          <w:bCs/>
        </w:rPr>
        <w:t xml:space="preserve"> l’environnement de travail et aux nombreux produits (A base d’alcool) les personnes souffrant d’Asthme ou de problème respiratoire ne pourront pas intégrer l’entreprise pour des raisons de sécurité.</w:t>
      </w:r>
    </w:p>
    <w:p w14:paraId="16C12B1E" w14:textId="1A31A1A6" w:rsidR="00402F72" w:rsidRDefault="00761C05" w:rsidP="00ED6D94">
      <w:pPr>
        <w:rPr>
          <w:rFonts w:ascii="Aptos ExtraBold" w:hAnsi="Aptos ExtraBold"/>
          <w:b/>
          <w:bCs/>
          <w:color w:val="FFFFFF" w:themeColor="background1"/>
          <w:sz w:val="40"/>
          <w:szCs w:val="40"/>
        </w:rPr>
      </w:pPr>
      <w:r w:rsidRPr="00ED6D94">
        <w:rPr>
          <w:noProof/>
        </w:rPr>
        <mc:AlternateContent>
          <mc:Choice Requires="wps">
            <w:drawing>
              <wp:anchor distT="0" distB="0" distL="114300" distR="114300" simplePos="0" relativeHeight="251675648" behindDoc="0" locked="0" layoutInCell="1" allowOverlap="1" wp14:anchorId="2A055E84" wp14:editId="692A7242">
                <wp:simplePos x="0" y="0"/>
                <wp:positionH relativeFrom="margin">
                  <wp:posOffset>-633095</wp:posOffset>
                </wp:positionH>
                <wp:positionV relativeFrom="paragraph">
                  <wp:posOffset>62865</wp:posOffset>
                </wp:positionV>
                <wp:extent cx="7143750" cy="390525"/>
                <wp:effectExtent l="38100" t="38100" r="114300" b="123825"/>
                <wp:wrapNone/>
                <wp:docPr id="1473663139" name="Rectangle : coins arrondis 4"/>
                <wp:cNvGraphicFramePr/>
                <a:graphic xmlns:a="http://schemas.openxmlformats.org/drawingml/2006/main">
                  <a:graphicData uri="http://schemas.microsoft.com/office/word/2010/wordprocessingShape">
                    <wps:wsp>
                      <wps:cNvSpPr/>
                      <wps:spPr>
                        <a:xfrm>
                          <a:off x="0" y="0"/>
                          <a:ext cx="7143750" cy="390525"/>
                        </a:xfrm>
                        <a:prstGeom prst="roundRect">
                          <a:avLst/>
                        </a:prstGeom>
                        <a:solidFill>
                          <a:srgbClr val="1F48A2"/>
                        </a:solidFill>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484BF071" w14:textId="15B3486C" w:rsidR="00ED6D94" w:rsidRPr="00402F72" w:rsidRDefault="00ED6D94" w:rsidP="00ED6D94">
                            <w:pPr>
                              <w:jc w:val="center"/>
                              <w:rPr>
                                <w:b/>
                                <w:bCs/>
                                <w:sz w:val="28"/>
                                <w:szCs w:val="28"/>
                              </w:rPr>
                            </w:pPr>
                            <w:r w:rsidRPr="00B30831">
                              <w:rPr>
                                <w:rFonts w:ascii="ADLaM Display" w:hAnsi="ADLaM Display" w:cs="ADLaM Display"/>
                                <w:b/>
                                <w:bCs/>
                                <w:sz w:val="28"/>
                                <w:szCs w:val="28"/>
                              </w:rPr>
                              <w:t xml:space="preserve">PROFIL </w:t>
                            </w:r>
                            <w:proofErr w:type="gramStart"/>
                            <w:r w:rsidRPr="00B30831">
                              <w:rPr>
                                <w:rFonts w:ascii="ADLaM Display" w:hAnsi="ADLaM Display" w:cs="ADLaM Display"/>
                                <w:b/>
                                <w:bCs/>
                                <w:sz w:val="28"/>
                                <w:szCs w:val="28"/>
                              </w:rPr>
                              <w:t>RECHERCHÉ  *</w:t>
                            </w:r>
                            <w:proofErr w:type="gramEnd"/>
                            <w:r>
                              <w:rPr>
                                <w:b/>
                                <w:bCs/>
                                <w:sz w:val="28"/>
                                <w:szCs w:val="28"/>
                              </w:rPr>
                              <w:t xml:space="preserve">  </w:t>
                            </w:r>
                            <w:r w:rsidRPr="00ED6D94">
                              <w:rPr>
                                <w:rFonts w:ascii="Fairwater Script" w:hAnsi="Fairwater Script"/>
                                <w:b/>
                                <w:bCs/>
                                <w:sz w:val="28"/>
                                <w:szCs w:val="28"/>
                              </w:rPr>
                              <w:t>Rejoignez l’aventure</w:t>
                            </w:r>
                            <w:r w:rsidRPr="00ED6D94">
                              <w:rPr>
                                <w:rFonts w:ascii="Cambria" w:hAnsi="Cambria" w:cs="Cambria"/>
                                <w:b/>
                                <w:bCs/>
                                <w:sz w:val="28"/>
                                <w:szCs w:val="28"/>
                              </w:rPr>
                              <w:t> </w:t>
                            </w:r>
                            <w:r w:rsidRPr="00ED6D94">
                              <w:rPr>
                                <w:rFonts w:ascii="Fairwater Script" w:hAnsi="Fairwater Script"/>
                                <w:b/>
                                <w:bCs/>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055E84" id="_x0000_s1031" style="position:absolute;margin-left:-49.85pt;margin-top:4.95pt;width:562.5pt;height:30.7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" fillcolor="#1f48a2" strokecolor="#030e13 [484]" strokeweight="1pt">
                <v:stroke joinstyle="miter"/>
                <v:shadow on="t" color="black" opacity="26214f" origin="-.5,-.5" offset=".74836mm,.74836mm"/>
                <v:textbox>
                  <w:txbxContent>
                    <w:p w14:paraId="484BF071" w14:textId="15B3486C" w:rsidR="00ED6D94" w:rsidRPr="00402F72" w:rsidRDefault="00ED6D94" w:rsidP="00ED6D94">
                      <w:pPr>
                        <w:jc w:val="center"/>
                        <w:rPr>
                          <w:b/>
                          <w:bCs/>
                          <w:sz w:val="28"/>
                          <w:szCs w:val="28"/>
                        </w:rPr>
                      </w:pPr>
                      <w:r w:rsidRPr="00B30831">
                        <w:rPr>
                          <w:rFonts w:ascii="ADLaM Display" w:hAnsi="ADLaM Display" w:cs="ADLaM Display"/>
                          <w:b/>
                          <w:bCs/>
                          <w:sz w:val="28"/>
                          <w:szCs w:val="28"/>
                        </w:rPr>
                        <w:t xml:space="preserve">PROFIL </w:t>
                      </w:r>
                      <w:proofErr w:type="gramStart"/>
                      <w:r w:rsidRPr="00B30831">
                        <w:rPr>
                          <w:rFonts w:ascii="ADLaM Display" w:hAnsi="ADLaM Display" w:cs="ADLaM Display"/>
                          <w:b/>
                          <w:bCs/>
                          <w:sz w:val="28"/>
                          <w:szCs w:val="28"/>
                        </w:rPr>
                        <w:t>RECHERCHÉ  *</w:t>
                      </w:r>
                      <w:proofErr w:type="gramEnd"/>
                      <w:r>
                        <w:rPr>
                          <w:b/>
                          <w:bCs/>
                          <w:sz w:val="28"/>
                          <w:szCs w:val="28"/>
                        </w:rPr>
                        <w:t xml:space="preserve">  </w:t>
                      </w:r>
                      <w:r w:rsidRPr="00ED6D94">
                        <w:rPr>
                          <w:rFonts w:ascii="Fairwater Script" w:hAnsi="Fairwater Script"/>
                          <w:b/>
                          <w:bCs/>
                          <w:sz w:val="28"/>
                          <w:szCs w:val="28"/>
                        </w:rPr>
                        <w:t>Rejoignez l’aventure</w:t>
                      </w:r>
                      <w:r w:rsidRPr="00ED6D94">
                        <w:rPr>
                          <w:rFonts w:ascii="Cambria" w:hAnsi="Cambria" w:cs="Cambria"/>
                          <w:b/>
                          <w:bCs/>
                          <w:sz w:val="28"/>
                          <w:szCs w:val="28"/>
                        </w:rPr>
                        <w:t> </w:t>
                      </w:r>
                      <w:r w:rsidRPr="00ED6D94">
                        <w:rPr>
                          <w:rFonts w:ascii="Fairwater Script" w:hAnsi="Fairwater Script"/>
                          <w:b/>
                          <w:bCs/>
                          <w:sz w:val="28"/>
                          <w:szCs w:val="28"/>
                        </w:rPr>
                        <w:t>!</w:t>
                      </w:r>
                    </w:p>
                  </w:txbxContent>
                </v:textbox>
                <w10:wrap anchorx="margin"/>
              </v:roundrect>
            </w:pict>
          </mc:Fallback>
        </mc:AlternateContent>
      </w:r>
    </w:p>
    <w:p w14:paraId="64119032" w14:textId="77777777" w:rsidR="00861935" w:rsidRPr="00761C05" w:rsidRDefault="00861935" w:rsidP="00ED6D94">
      <w:pPr>
        <w:rPr>
          <w:rFonts w:ascii="Arial" w:hAnsi="Arial" w:cs="Arial"/>
          <w:sz w:val="16"/>
          <w:szCs w:val="16"/>
          <w:shd w:val="clear" w:color="auto" w:fill="FFFFFF"/>
        </w:rPr>
      </w:pPr>
    </w:p>
    <w:p w14:paraId="1B2F12B3" w14:textId="77777777" w:rsidR="00761C05" w:rsidRPr="00761C05" w:rsidRDefault="00761C05" w:rsidP="00761C05">
      <w:pPr>
        <w:numPr>
          <w:ilvl w:val="0"/>
          <w:numId w:val="4"/>
        </w:numPr>
        <w:rPr>
          <w:rFonts w:ascii="Arial" w:hAnsi="Arial" w:cs="Arial"/>
        </w:rPr>
      </w:pPr>
      <w:r w:rsidRPr="00761C05">
        <w:rPr>
          <w:rFonts w:ascii="Arial" w:hAnsi="Arial" w:cs="Arial"/>
        </w:rPr>
        <w:t>Être titulaire d’une formation en nettoyage.</w:t>
      </w:r>
    </w:p>
    <w:p w14:paraId="77ED2422" w14:textId="77777777" w:rsidR="00761C05" w:rsidRPr="00761C05" w:rsidRDefault="00761C05" w:rsidP="00761C05">
      <w:pPr>
        <w:numPr>
          <w:ilvl w:val="0"/>
          <w:numId w:val="4"/>
        </w:numPr>
        <w:rPr>
          <w:rFonts w:ascii="Arial" w:hAnsi="Arial" w:cs="Arial"/>
        </w:rPr>
      </w:pPr>
      <w:r w:rsidRPr="00761C05">
        <w:rPr>
          <w:rFonts w:ascii="Arial" w:hAnsi="Arial" w:cs="Arial"/>
        </w:rPr>
        <w:t>Première expérience souhaitez sur un poste similaire</w:t>
      </w:r>
    </w:p>
    <w:p w14:paraId="5F9014A6" w14:textId="549DFF8E" w:rsidR="00761C05" w:rsidRPr="00761C05" w:rsidRDefault="00761C05" w:rsidP="00761C05">
      <w:pPr>
        <w:numPr>
          <w:ilvl w:val="0"/>
          <w:numId w:val="4"/>
        </w:numPr>
        <w:rPr>
          <w:rFonts w:ascii="Arial" w:hAnsi="Arial" w:cs="Arial"/>
        </w:rPr>
      </w:pPr>
      <w:r w:rsidRPr="00761C05">
        <w:rPr>
          <w:rFonts w:ascii="Arial" w:hAnsi="Arial" w:cs="Arial"/>
        </w:rPr>
        <w:t>Motiver, méticuleux, sérieux, exigence</w:t>
      </w:r>
    </w:p>
    <w:p w14:paraId="35751E84" w14:textId="61EA6DF2" w:rsidR="00761C05" w:rsidRDefault="00761C05" w:rsidP="00761C05">
      <w:pPr>
        <w:numPr>
          <w:ilvl w:val="0"/>
          <w:numId w:val="4"/>
        </w:numPr>
        <w:rPr>
          <w:rFonts w:ascii="Arial" w:hAnsi="Arial" w:cs="Arial"/>
        </w:rPr>
      </w:pPr>
      <w:r w:rsidRPr="00761C05">
        <w:rPr>
          <w:rFonts w:ascii="Arial" w:hAnsi="Arial" w:cs="Arial"/>
        </w:rPr>
        <w:t>Bonne condition physique</w:t>
      </w:r>
    </w:p>
    <w:p w14:paraId="7F5606E8" w14:textId="7988CBE1" w:rsidR="00A310B9" w:rsidRDefault="00A310B9" w:rsidP="00A310B9">
      <w:pPr>
        <w:ind w:left="1440"/>
        <w:rPr>
          <w:rFonts w:ascii="Arial" w:hAnsi="Arial" w:cs="Arial"/>
        </w:rPr>
      </w:pPr>
      <w:r w:rsidRPr="00ED6D94">
        <w:rPr>
          <w:noProof/>
        </w:rPr>
        <mc:AlternateContent>
          <mc:Choice Requires="wps">
            <w:drawing>
              <wp:anchor distT="0" distB="0" distL="114300" distR="114300" simplePos="0" relativeHeight="251681792" behindDoc="0" locked="0" layoutInCell="1" allowOverlap="1" wp14:anchorId="52B66BDF" wp14:editId="55F6E4D7">
                <wp:simplePos x="0" y="0"/>
                <wp:positionH relativeFrom="page">
                  <wp:posOffset>302260</wp:posOffset>
                </wp:positionH>
                <wp:positionV relativeFrom="paragraph">
                  <wp:posOffset>163830</wp:posOffset>
                </wp:positionV>
                <wp:extent cx="7143750" cy="390525"/>
                <wp:effectExtent l="38100" t="38100" r="114300" b="123825"/>
                <wp:wrapNone/>
                <wp:docPr id="68452977" name="Rectangle : coins arrondis 4"/>
                <wp:cNvGraphicFramePr/>
                <a:graphic xmlns:a="http://schemas.openxmlformats.org/drawingml/2006/main">
                  <a:graphicData uri="http://schemas.microsoft.com/office/word/2010/wordprocessingShape">
                    <wps:wsp>
                      <wps:cNvSpPr/>
                      <wps:spPr>
                        <a:xfrm>
                          <a:off x="0" y="0"/>
                          <a:ext cx="7143750" cy="390525"/>
                        </a:xfrm>
                        <a:prstGeom prst="roundRect">
                          <a:avLst/>
                        </a:prstGeom>
                        <a:solidFill>
                          <a:srgbClr val="1F48A2"/>
                        </a:solidFill>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2193048" w14:textId="5015CA12" w:rsidR="00040576" w:rsidRPr="00B30831" w:rsidRDefault="00040576" w:rsidP="00040576">
                            <w:pPr>
                              <w:jc w:val="center"/>
                              <w:rPr>
                                <w:rFonts w:ascii="ADLaM Display" w:hAnsi="ADLaM Display" w:cs="ADLaM Display"/>
                                <w:b/>
                                <w:bCs/>
                                <w:color w:val="FFFFFF" w:themeColor="background1"/>
                                <w:sz w:val="28"/>
                                <w:szCs w:val="28"/>
                              </w:rPr>
                            </w:pPr>
                            <w:r w:rsidRPr="00B30831">
                              <w:rPr>
                                <w:rFonts w:ascii="ADLaM Display" w:hAnsi="ADLaM Display" w:cs="ADLaM Display"/>
                                <w:b/>
                                <w:bCs/>
                                <w:color w:val="FFFFFF" w:themeColor="background1"/>
                                <w:sz w:val="28"/>
                                <w:szCs w:val="28"/>
                              </w:rPr>
                              <w:t>CONTRAT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B66BDF" id="_x0000_s1032" style="position:absolute;left:0;text-align:left;margin-left:23.8pt;margin-top:12.9pt;width:562.5pt;height:30.7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" fillcolor="#1f48a2" strokecolor="#030e13 [484]" strokeweight="1pt">
                <v:stroke joinstyle="miter"/>
                <v:shadow on="t" color="black" opacity="26214f" origin="-.5,-.5" offset=".74836mm,.74836mm"/>
                <v:textbox>
                  <w:txbxContent>
                    <w:p w14:paraId="52193048" w14:textId="5015CA12" w:rsidR="00040576" w:rsidRPr="00B30831" w:rsidRDefault="00040576" w:rsidP="00040576">
                      <w:pPr>
                        <w:jc w:val="center"/>
                        <w:rPr>
                          <w:rFonts w:ascii="ADLaM Display" w:hAnsi="ADLaM Display" w:cs="ADLaM Display"/>
                          <w:b/>
                          <w:bCs/>
                          <w:color w:val="FFFFFF" w:themeColor="background1"/>
                          <w:sz w:val="28"/>
                          <w:szCs w:val="28"/>
                        </w:rPr>
                      </w:pPr>
                      <w:r w:rsidRPr="00B30831">
                        <w:rPr>
                          <w:rFonts w:ascii="ADLaM Display" w:hAnsi="ADLaM Display" w:cs="ADLaM Display"/>
                          <w:b/>
                          <w:bCs/>
                          <w:color w:val="FFFFFF" w:themeColor="background1"/>
                          <w:sz w:val="28"/>
                          <w:szCs w:val="28"/>
                        </w:rPr>
                        <w:t>CONTRAT</w:t>
                      </w:r>
                    </w:p>
                  </w:txbxContent>
                </v:textbox>
                <w10:wrap anchorx="page"/>
              </v:roundrect>
            </w:pict>
          </mc:Fallback>
        </mc:AlternateContent>
      </w:r>
    </w:p>
    <w:p w14:paraId="7560C355" w14:textId="3BFDC1D9" w:rsidR="00040576" w:rsidRDefault="00040576" w:rsidP="00A310B9">
      <w:pPr>
        <w:rPr>
          <w:rFonts w:ascii="Aptos ExtraBold" w:hAnsi="Aptos ExtraBold"/>
          <w:b/>
          <w:bCs/>
          <w:color w:val="FFFFFF" w:themeColor="background1"/>
          <w:sz w:val="40"/>
          <w:szCs w:val="40"/>
        </w:rPr>
      </w:pPr>
    </w:p>
    <w:p w14:paraId="6B402054" w14:textId="77777777" w:rsidR="00761C05" w:rsidRPr="00761C05" w:rsidRDefault="00761C05" w:rsidP="00A310B9">
      <w:pPr>
        <w:pStyle w:val="Paragraphedeliste"/>
        <w:numPr>
          <w:ilvl w:val="0"/>
          <w:numId w:val="1"/>
        </w:numPr>
        <w:rPr>
          <w:rFonts w:ascii="Arial" w:hAnsi="Arial" w:cs="Arial"/>
        </w:rPr>
      </w:pPr>
      <w:r w:rsidRPr="00761C05">
        <w:rPr>
          <w:rFonts w:ascii="Arial" w:hAnsi="Arial" w:cs="Arial"/>
        </w:rPr>
        <w:t>CDD évolution CDI</w:t>
      </w:r>
    </w:p>
    <w:p w14:paraId="6B0A29A3" w14:textId="7399F3E7" w:rsidR="00A310B9" w:rsidRPr="00A310B9" w:rsidRDefault="00761C05" w:rsidP="00A310B9">
      <w:pPr>
        <w:pStyle w:val="Paragraphedeliste"/>
        <w:numPr>
          <w:ilvl w:val="0"/>
          <w:numId w:val="1"/>
        </w:numPr>
        <w:spacing w:line="192" w:lineRule="auto"/>
        <w:rPr>
          <w:rFonts w:ascii="ADLaM Display" w:hAnsi="ADLaM Display" w:cs="ADLaM Display"/>
          <w:sz w:val="24"/>
          <w:szCs w:val="24"/>
        </w:rPr>
      </w:pPr>
      <w:r w:rsidRPr="00A310B9">
        <w:rPr>
          <w:rFonts w:ascii="Arial" w:hAnsi="Arial" w:cs="Arial"/>
        </w:rPr>
        <w:t>Temps plein Rémunération selon profil</w:t>
      </w:r>
    </w:p>
    <w:p w14:paraId="66D5480E" w14:textId="63C0EB7B" w:rsidR="00BE5C36" w:rsidRPr="00A310B9" w:rsidRDefault="00761C05" w:rsidP="00A310B9">
      <w:pPr>
        <w:pStyle w:val="Paragraphedeliste"/>
        <w:numPr>
          <w:ilvl w:val="0"/>
          <w:numId w:val="1"/>
        </w:numPr>
        <w:spacing w:line="192" w:lineRule="auto"/>
        <w:rPr>
          <w:rFonts w:ascii="ADLaM Display" w:hAnsi="ADLaM Display" w:cs="ADLaM Display"/>
          <w:sz w:val="24"/>
          <w:szCs w:val="24"/>
        </w:rPr>
      </w:pPr>
      <w:r w:rsidRPr="00A310B9">
        <w:rPr>
          <w:rFonts w:ascii="Arial" w:hAnsi="Arial" w:cs="Arial"/>
        </w:rPr>
        <w:t>Démarrage immédiat</w:t>
      </w:r>
    </w:p>
    <w:p w14:paraId="140DBD6D" w14:textId="4D1C6720" w:rsidR="00BE5C36" w:rsidRDefault="00BE5C36" w:rsidP="00BE5C36">
      <w:pPr>
        <w:spacing w:line="192" w:lineRule="auto"/>
        <w:jc w:val="center"/>
        <w:rPr>
          <w:rFonts w:ascii="ADLaM Display" w:hAnsi="ADLaM Display" w:cs="ADLaM Display"/>
          <w:sz w:val="24"/>
          <w:szCs w:val="24"/>
        </w:rPr>
      </w:pPr>
    </w:p>
    <w:p w14:paraId="2C88FA74" w14:textId="369205BC" w:rsidR="00BE5C36" w:rsidRDefault="00BE5C36" w:rsidP="00BE5C36">
      <w:pPr>
        <w:spacing w:line="192" w:lineRule="auto"/>
        <w:jc w:val="center"/>
        <w:rPr>
          <w:rFonts w:ascii="ADLaM Display" w:hAnsi="ADLaM Display" w:cs="ADLaM Display"/>
          <w:sz w:val="24"/>
          <w:szCs w:val="24"/>
        </w:rPr>
      </w:pPr>
    </w:p>
    <w:p w14:paraId="44EF4080" w14:textId="7A4F69EA" w:rsidR="00BE5C36" w:rsidRPr="00BE5C36" w:rsidRDefault="00BE5C36" w:rsidP="00BE5C36">
      <w:pPr>
        <w:spacing w:line="192" w:lineRule="auto"/>
        <w:jc w:val="center"/>
        <w:rPr>
          <w:rFonts w:ascii="Abadi" w:hAnsi="Abadi"/>
          <w:sz w:val="24"/>
          <w:szCs w:val="24"/>
        </w:rPr>
      </w:pPr>
    </w:p>
    <w:sectPr w:rsidR="00BE5C36" w:rsidRPr="00BE5C36">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FBFD6" w14:textId="77777777" w:rsidR="004564C3" w:rsidRDefault="004564C3" w:rsidP="00A310B9">
      <w:pPr>
        <w:spacing w:after="0" w:line="240" w:lineRule="auto"/>
      </w:pPr>
      <w:r>
        <w:separator/>
      </w:r>
    </w:p>
  </w:endnote>
  <w:endnote w:type="continuationSeparator" w:id="0">
    <w:p w14:paraId="1D82F5F1" w14:textId="77777777" w:rsidR="004564C3" w:rsidRDefault="004564C3" w:rsidP="00A31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DLaM Display">
    <w:charset w:val="00"/>
    <w:family w:val="auto"/>
    <w:pitch w:val="variable"/>
    <w:sig w:usb0="8000206F" w:usb1="4200004A" w:usb2="00000000" w:usb3="00000000" w:csb0="00000001" w:csb1="00000000"/>
  </w:font>
  <w:font w:name="Aptos ExtraBold">
    <w:charset w:val="00"/>
    <w:family w:val="swiss"/>
    <w:pitch w:val="variable"/>
    <w:sig w:usb0="20000287" w:usb1="00000003" w:usb2="00000000" w:usb3="00000000" w:csb0="0000019F" w:csb1="00000000"/>
  </w:font>
  <w:font w:name="Fairwater Script">
    <w:charset w:val="00"/>
    <w:family w:val="auto"/>
    <w:pitch w:val="variable"/>
    <w:sig w:usb0="A000002F" w:usb1="1000004B" w:usb2="00000000" w:usb3="00000000" w:csb0="00000001" w:csb1="00000000"/>
  </w:font>
  <w:font w:name="Cambria">
    <w:panose1 w:val="02040503050406030204"/>
    <w:charset w:val="00"/>
    <w:family w:val="roman"/>
    <w:pitch w:val="variable"/>
    <w:sig w:usb0="E00006FF" w:usb1="420024FF" w:usb2="02000000" w:usb3="00000000" w:csb0="0000019F" w:csb1="00000000"/>
  </w:font>
  <w:font w:name="Abadi">
    <w:charset w:val="00"/>
    <w:family w:val="swiss"/>
    <w:pitch w:val="variable"/>
    <w:sig w:usb0="80000003"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6F3E1" w14:textId="5BEF7821" w:rsidR="00A310B9" w:rsidRDefault="00A310B9">
    <w:pPr>
      <w:pStyle w:val="Pieddepage"/>
    </w:pPr>
    <w:r w:rsidRPr="00ED6D94">
      <w:rPr>
        <w:noProof/>
      </w:rPr>
      <mc:AlternateContent>
        <mc:Choice Requires="wps">
          <w:drawing>
            <wp:anchor distT="0" distB="0" distL="114300" distR="114300" simplePos="0" relativeHeight="251659264" behindDoc="0" locked="0" layoutInCell="1" allowOverlap="1" wp14:anchorId="0CE06DCC" wp14:editId="7AD710B2">
              <wp:simplePos x="0" y="0"/>
              <wp:positionH relativeFrom="margin">
                <wp:posOffset>-615315</wp:posOffset>
              </wp:positionH>
              <wp:positionV relativeFrom="paragraph">
                <wp:posOffset>-57150</wp:posOffset>
              </wp:positionV>
              <wp:extent cx="7143750" cy="390525"/>
              <wp:effectExtent l="0" t="0" r="19050" b="28575"/>
              <wp:wrapNone/>
              <wp:docPr id="1507807823" name="Rectangle : coins arrondis 4"/>
              <wp:cNvGraphicFramePr/>
              <a:graphic xmlns:a="http://schemas.openxmlformats.org/drawingml/2006/main">
                <a:graphicData uri="http://schemas.microsoft.com/office/word/2010/wordprocessingShape">
                  <wps:wsp>
                    <wps:cNvSpPr/>
                    <wps:spPr>
                      <a:xfrm>
                        <a:off x="0" y="0"/>
                        <a:ext cx="7143750" cy="390525"/>
                      </a:xfrm>
                      <a:prstGeom prst="roundRect">
                        <a:avLst/>
                      </a:prstGeom>
                      <a:noFill/>
                      <a:ln>
                        <a:solidFill>
                          <a:srgbClr val="A4CD03"/>
                        </a:solidFill>
                      </a:ln>
                      <a:effectLst/>
                    </wps:spPr>
                    <wps:style>
                      <a:lnRef idx="2">
                        <a:schemeClr val="accent1">
                          <a:shade val="15000"/>
                        </a:schemeClr>
                      </a:lnRef>
                      <a:fillRef idx="1">
                        <a:schemeClr val="accent1"/>
                      </a:fillRef>
                      <a:effectRef idx="0">
                        <a:schemeClr val="accent1"/>
                      </a:effectRef>
                      <a:fontRef idx="minor">
                        <a:schemeClr val="lt1"/>
                      </a:fontRef>
                    </wps:style>
                    <wps:txbx>
                      <w:txbxContent>
                        <w:p w14:paraId="0381887C" w14:textId="759BDE28" w:rsidR="000224BD" w:rsidRDefault="00A310B9" w:rsidP="000224BD">
                          <w:pPr>
                            <w:spacing w:line="192" w:lineRule="auto"/>
                            <w:jc w:val="center"/>
                            <w:rPr>
                              <w:rFonts w:ascii="Abadi" w:hAnsi="Abadi"/>
                              <w:color w:val="000000" w:themeColor="text1"/>
                              <w:sz w:val="24"/>
                              <w:szCs w:val="24"/>
                            </w:rPr>
                          </w:pPr>
                          <w:r w:rsidRPr="00BE5C36">
                            <w:rPr>
                              <w:rFonts w:ascii="ADLaM Display" w:hAnsi="ADLaM Display" w:cs="ADLaM Display"/>
                              <w:color w:val="000000" w:themeColor="text1"/>
                              <w:sz w:val="24"/>
                              <w:szCs w:val="24"/>
                            </w:rPr>
                            <w:t xml:space="preserve">Pour postuler : </w:t>
                          </w:r>
                          <w:hyperlink r:id="rId1" w:history="1">
                            <w:r w:rsidRPr="00BE5C36">
                              <w:rPr>
                                <w:rStyle w:val="Lienhypertexte"/>
                                <w:rFonts w:ascii="Abadi" w:hAnsi="Abadi"/>
                                <w:color w:val="1F48A2"/>
                                <w:sz w:val="24"/>
                                <w:szCs w:val="24"/>
                              </w:rPr>
                              <w:t>artoislysromane@prochemploi.fr</w:t>
                            </w:r>
                          </w:hyperlink>
                          <w:r w:rsidRPr="00BE5C36">
                            <w:rPr>
                              <w:rFonts w:ascii="Abadi" w:hAnsi="Abadi"/>
                              <w:color w:val="1F48A2"/>
                              <w:sz w:val="24"/>
                              <w:szCs w:val="24"/>
                            </w:rPr>
                            <w:t xml:space="preserve"> </w:t>
                          </w:r>
                          <w:r w:rsidRPr="00BE5C36">
                            <w:rPr>
                              <w:rFonts w:ascii="Abadi" w:hAnsi="Abadi"/>
                              <w:color w:val="000000" w:themeColor="text1"/>
                              <w:sz w:val="24"/>
                              <w:szCs w:val="24"/>
                            </w:rPr>
                            <w:t xml:space="preserve">avec la référence : BET </w:t>
                          </w:r>
                          <w:r w:rsidR="00352421">
                            <w:rPr>
                              <w:rFonts w:ascii="Abadi" w:hAnsi="Abadi"/>
                              <w:color w:val="000000" w:themeColor="text1"/>
                              <w:sz w:val="24"/>
                              <w:szCs w:val="24"/>
                            </w:rPr>
                            <w:t>50</w:t>
                          </w:r>
                          <w:r w:rsidR="00B24F38">
                            <w:rPr>
                              <w:rFonts w:ascii="Abadi" w:hAnsi="Abadi"/>
                              <w:color w:val="000000" w:themeColor="text1"/>
                              <w:sz w:val="24"/>
                              <w:szCs w:val="24"/>
                            </w:rPr>
                            <w:t>514</w:t>
                          </w:r>
                        </w:p>
                        <w:p w14:paraId="46A101D7" w14:textId="77777777" w:rsidR="00352421" w:rsidRPr="000224BD" w:rsidRDefault="00352421" w:rsidP="000224BD">
                          <w:pPr>
                            <w:spacing w:line="192" w:lineRule="auto"/>
                            <w:jc w:val="center"/>
                            <w:rPr>
                              <w:rFonts w:ascii="Abadi" w:hAnsi="Abadi"/>
                              <w:color w:val="000000" w:themeColor="text1"/>
                              <w:sz w:val="24"/>
                              <w:szCs w:val="24"/>
                            </w:rPr>
                          </w:pPr>
                        </w:p>
                        <w:p w14:paraId="34CBAA99" w14:textId="1B5DA656" w:rsidR="00A310B9" w:rsidRDefault="00A310B9" w:rsidP="00A310B9">
                          <w:pPr>
                            <w:spacing w:line="192" w:lineRule="auto"/>
                            <w:jc w:val="center"/>
                            <w:rPr>
                              <w:rFonts w:ascii="Abadi" w:hAnsi="Abadi"/>
                              <w:color w:val="000000" w:themeColor="text1"/>
                              <w:sz w:val="24"/>
                              <w:szCs w:val="24"/>
                            </w:rPr>
                          </w:pPr>
                        </w:p>
                        <w:p w14:paraId="36D60071" w14:textId="77777777" w:rsidR="001D2661" w:rsidRDefault="001D2661" w:rsidP="00A310B9">
                          <w:pPr>
                            <w:spacing w:line="192" w:lineRule="auto"/>
                            <w:jc w:val="center"/>
                            <w:rPr>
                              <w:rFonts w:ascii="Abadi" w:hAnsi="Abadi"/>
                              <w:color w:val="000000" w:themeColor="text1"/>
                              <w:sz w:val="24"/>
                              <w:szCs w:val="24"/>
                            </w:rPr>
                          </w:pPr>
                        </w:p>
                        <w:p w14:paraId="045C8288" w14:textId="77777777" w:rsidR="00A310B9" w:rsidRPr="00BE5C36" w:rsidRDefault="00A310B9" w:rsidP="00A310B9">
                          <w:pPr>
                            <w:spacing w:line="192" w:lineRule="auto"/>
                            <w:jc w:val="center"/>
                            <w:rPr>
                              <w:rFonts w:ascii="Abadi" w:hAnsi="Abadi"/>
                              <w:color w:val="000000" w:themeColor="text1"/>
                              <w:sz w:val="24"/>
                              <w:szCs w:val="24"/>
                            </w:rPr>
                          </w:pPr>
                        </w:p>
                        <w:p w14:paraId="6C0851CD" w14:textId="77777777" w:rsidR="00A310B9" w:rsidRPr="00B30831" w:rsidRDefault="00A310B9" w:rsidP="00A310B9">
                          <w:pPr>
                            <w:jc w:val="center"/>
                            <w:rPr>
                              <w:rFonts w:ascii="ADLaM Display" w:hAnsi="ADLaM Display" w:cs="ADLaM Display"/>
                              <w:b/>
                              <w:bCs/>
                              <w:color w:val="FFFFFF" w:themeColor="background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E06DCC" id="_x0000_s1033" style="position:absolute;margin-left:-48.45pt;margin-top:-4.5pt;width:562.5pt;height:30.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" filled="f" strokecolor="#a4cd03" strokeweight="1pt">
              <v:stroke joinstyle="miter"/>
              <v:textbox>
                <w:txbxContent>
                  <w:p w14:paraId="0381887C" w14:textId="759BDE28" w:rsidR="000224BD" w:rsidRDefault="00A310B9" w:rsidP="000224BD">
                    <w:pPr>
                      <w:spacing w:line="192" w:lineRule="auto"/>
                      <w:jc w:val="center"/>
                      <w:rPr>
                        <w:rFonts w:ascii="Abadi" w:hAnsi="Abadi"/>
                        <w:color w:val="000000" w:themeColor="text1"/>
                        <w:sz w:val="24"/>
                        <w:szCs w:val="24"/>
                      </w:rPr>
                    </w:pPr>
                    <w:r w:rsidRPr="00BE5C36">
                      <w:rPr>
                        <w:rFonts w:ascii="ADLaM Display" w:hAnsi="ADLaM Display" w:cs="ADLaM Display"/>
                        <w:color w:val="000000" w:themeColor="text1"/>
                        <w:sz w:val="24"/>
                        <w:szCs w:val="24"/>
                      </w:rPr>
                      <w:t xml:space="preserve">Pour postuler : </w:t>
                    </w:r>
                    <w:hyperlink r:id="rId2" w:history="1">
                      <w:r w:rsidRPr="00BE5C36">
                        <w:rPr>
                          <w:rStyle w:val="Lienhypertexte"/>
                          <w:rFonts w:ascii="Abadi" w:hAnsi="Abadi"/>
                          <w:color w:val="1F48A2"/>
                          <w:sz w:val="24"/>
                          <w:szCs w:val="24"/>
                        </w:rPr>
                        <w:t>artoislysromane@prochemploi.fr</w:t>
                      </w:r>
                    </w:hyperlink>
                    <w:r w:rsidRPr="00BE5C36">
                      <w:rPr>
                        <w:rFonts w:ascii="Abadi" w:hAnsi="Abadi"/>
                        <w:color w:val="1F48A2"/>
                        <w:sz w:val="24"/>
                        <w:szCs w:val="24"/>
                      </w:rPr>
                      <w:t xml:space="preserve"> </w:t>
                    </w:r>
                    <w:r w:rsidRPr="00BE5C36">
                      <w:rPr>
                        <w:rFonts w:ascii="Abadi" w:hAnsi="Abadi"/>
                        <w:color w:val="000000" w:themeColor="text1"/>
                        <w:sz w:val="24"/>
                        <w:szCs w:val="24"/>
                      </w:rPr>
                      <w:t xml:space="preserve">avec la référence : BET </w:t>
                    </w:r>
                    <w:r w:rsidR="00352421">
                      <w:rPr>
                        <w:rFonts w:ascii="Abadi" w:hAnsi="Abadi"/>
                        <w:color w:val="000000" w:themeColor="text1"/>
                        <w:sz w:val="24"/>
                        <w:szCs w:val="24"/>
                      </w:rPr>
                      <w:t>50</w:t>
                    </w:r>
                    <w:r w:rsidR="00B24F38">
                      <w:rPr>
                        <w:rFonts w:ascii="Abadi" w:hAnsi="Abadi"/>
                        <w:color w:val="000000" w:themeColor="text1"/>
                        <w:sz w:val="24"/>
                        <w:szCs w:val="24"/>
                      </w:rPr>
                      <w:t>514</w:t>
                    </w:r>
                  </w:p>
                  <w:p w14:paraId="46A101D7" w14:textId="77777777" w:rsidR="00352421" w:rsidRPr="000224BD" w:rsidRDefault="00352421" w:rsidP="000224BD">
                    <w:pPr>
                      <w:spacing w:line="192" w:lineRule="auto"/>
                      <w:jc w:val="center"/>
                      <w:rPr>
                        <w:rFonts w:ascii="Abadi" w:hAnsi="Abadi"/>
                        <w:color w:val="000000" w:themeColor="text1"/>
                        <w:sz w:val="24"/>
                        <w:szCs w:val="24"/>
                      </w:rPr>
                    </w:pPr>
                  </w:p>
                  <w:p w14:paraId="34CBAA99" w14:textId="1B5DA656" w:rsidR="00A310B9" w:rsidRDefault="00A310B9" w:rsidP="00A310B9">
                    <w:pPr>
                      <w:spacing w:line="192" w:lineRule="auto"/>
                      <w:jc w:val="center"/>
                      <w:rPr>
                        <w:rFonts w:ascii="Abadi" w:hAnsi="Abadi"/>
                        <w:color w:val="000000" w:themeColor="text1"/>
                        <w:sz w:val="24"/>
                        <w:szCs w:val="24"/>
                      </w:rPr>
                    </w:pPr>
                  </w:p>
                  <w:p w14:paraId="36D60071" w14:textId="77777777" w:rsidR="001D2661" w:rsidRDefault="001D2661" w:rsidP="00A310B9">
                    <w:pPr>
                      <w:spacing w:line="192" w:lineRule="auto"/>
                      <w:jc w:val="center"/>
                      <w:rPr>
                        <w:rFonts w:ascii="Abadi" w:hAnsi="Abadi"/>
                        <w:color w:val="000000" w:themeColor="text1"/>
                        <w:sz w:val="24"/>
                        <w:szCs w:val="24"/>
                      </w:rPr>
                    </w:pPr>
                  </w:p>
                  <w:p w14:paraId="045C8288" w14:textId="77777777" w:rsidR="00A310B9" w:rsidRPr="00BE5C36" w:rsidRDefault="00A310B9" w:rsidP="00A310B9">
                    <w:pPr>
                      <w:spacing w:line="192" w:lineRule="auto"/>
                      <w:jc w:val="center"/>
                      <w:rPr>
                        <w:rFonts w:ascii="Abadi" w:hAnsi="Abadi"/>
                        <w:color w:val="000000" w:themeColor="text1"/>
                        <w:sz w:val="24"/>
                        <w:szCs w:val="24"/>
                      </w:rPr>
                    </w:pPr>
                  </w:p>
                  <w:p w14:paraId="6C0851CD" w14:textId="77777777" w:rsidR="00A310B9" w:rsidRPr="00B30831" w:rsidRDefault="00A310B9" w:rsidP="00A310B9">
                    <w:pPr>
                      <w:jc w:val="center"/>
                      <w:rPr>
                        <w:rFonts w:ascii="ADLaM Display" w:hAnsi="ADLaM Display" w:cs="ADLaM Display"/>
                        <w:b/>
                        <w:bCs/>
                        <w:color w:val="FFFFFF" w:themeColor="background1"/>
                        <w:sz w:val="28"/>
                        <w:szCs w:val="28"/>
                      </w:rPr>
                    </w:pPr>
                  </w:p>
                </w:txbxContent>
              </v:textbox>
              <w10:wrap anchorx="margin"/>
            </v:round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26982" w14:textId="77777777" w:rsidR="004564C3" w:rsidRDefault="004564C3" w:rsidP="00A310B9">
      <w:pPr>
        <w:spacing w:after="0" w:line="240" w:lineRule="auto"/>
      </w:pPr>
      <w:r>
        <w:separator/>
      </w:r>
    </w:p>
  </w:footnote>
  <w:footnote w:type="continuationSeparator" w:id="0">
    <w:p w14:paraId="3DCC5DF2" w14:textId="77777777" w:rsidR="004564C3" w:rsidRDefault="004564C3" w:rsidP="00A310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A038EC"/>
    <w:multiLevelType w:val="hybridMultilevel"/>
    <w:tmpl w:val="C6A88ED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15:restartNumberingAfterBreak="0">
    <w:nsid w:val="517124D3"/>
    <w:multiLevelType w:val="hybridMultilevel"/>
    <w:tmpl w:val="9A7E821C"/>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6E43FBA"/>
    <w:multiLevelType w:val="hybridMultilevel"/>
    <w:tmpl w:val="80F6F824"/>
    <w:lvl w:ilvl="0" w:tplc="97F07BF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1F966F7"/>
    <w:multiLevelType w:val="multilevel"/>
    <w:tmpl w:val="A70C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7106170">
    <w:abstractNumId w:val="1"/>
  </w:num>
  <w:num w:numId="2" w16cid:durableId="314645337">
    <w:abstractNumId w:val="2"/>
  </w:num>
  <w:num w:numId="3" w16cid:durableId="1619265072">
    <w:abstractNumId w:val="3"/>
  </w:num>
  <w:num w:numId="4" w16cid:durableId="1810584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F72"/>
    <w:rsid w:val="000224BD"/>
    <w:rsid w:val="00032398"/>
    <w:rsid w:val="00040576"/>
    <w:rsid w:val="00111783"/>
    <w:rsid w:val="00124A90"/>
    <w:rsid w:val="001D2661"/>
    <w:rsid w:val="001E33CE"/>
    <w:rsid w:val="00352421"/>
    <w:rsid w:val="003F38E6"/>
    <w:rsid w:val="00402F72"/>
    <w:rsid w:val="00410D44"/>
    <w:rsid w:val="004564C3"/>
    <w:rsid w:val="00590345"/>
    <w:rsid w:val="005A4EE8"/>
    <w:rsid w:val="00680AAE"/>
    <w:rsid w:val="00683901"/>
    <w:rsid w:val="00761C05"/>
    <w:rsid w:val="00797EF5"/>
    <w:rsid w:val="00861935"/>
    <w:rsid w:val="00877182"/>
    <w:rsid w:val="00880EF3"/>
    <w:rsid w:val="008B3942"/>
    <w:rsid w:val="00911F82"/>
    <w:rsid w:val="0091593B"/>
    <w:rsid w:val="00A310B9"/>
    <w:rsid w:val="00B24F38"/>
    <w:rsid w:val="00B30831"/>
    <w:rsid w:val="00BE5C36"/>
    <w:rsid w:val="00DB02C1"/>
    <w:rsid w:val="00E07E1E"/>
    <w:rsid w:val="00E151C2"/>
    <w:rsid w:val="00ED6D9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68DCF5"/>
  <w15:chartTrackingRefBased/>
  <w15:docId w15:val="{E462032A-62AC-4BDE-9112-F4CB51035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F72"/>
  </w:style>
  <w:style w:type="paragraph" w:styleId="Titre1">
    <w:name w:val="heading 1"/>
    <w:basedOn w:val="Normal"/>
    <w:next w:val="Normal"/>
    <w:link w:val="Titre1Car"/>
    <w:uiPriority w:val="9"/>
    <w:qFormat/>
    <w:rsid w:val="00402F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02F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02F7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02F7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02F7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02F7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02F7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02F7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02F7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02F7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02F7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02F7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02F7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02F7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02F7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02F7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02F7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02F72"/>
    <w:rPr>
      <w:rFonts w:eastAsiaTheme="majorEastAsia" w:cstheme="majorBidi"/>
      <w:color w:val="272727" w:themeColor="text1" w:themeTint="D8"/>
    </w:rPr>
  </w:style>
  <w:style w:type="paragraph" w:styleId="Titre">
    <w:name w:val="Title"/>
    <w:basedOn w:val="Normal"/>
    <w:next w:val="Normal"/>
    <w:link w:val="TitreCar"/>
    <w:uiPriority w:val="10"/>
    <w:qFormat/>
    <w:rsid w:val="00402F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02F7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02F7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02F7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02F72"/>
    <w:pPr>
      <w:spacing w:before="160"/>
      <w:jc w:val="center"/>
    </w:pPr>
    <w:rPr>
      <w:i/>
      <w:iCs/>
      <w:color w:val="404040" w:themeColor="text1" w:themeTint="BF"/>
    </w:rPr>
  </w:style>
  <w:style w:type="character" w:customStyle="1" w:styleId="CitationCar">
    <w:name w:val="Citation Car"/>
    <w:basedOn w:val="Policepardfaut"/>
    <w:link w:val="Citation"/>
    <w:uiPriority w:val="29"/>
    <w:rsid w:val="00402F72"/>
    <w:rPr>
      <w:i/>
      <w:iCs/>
      <w:color w:val="404040" w:themeColor="text1" w:themeTint="BF"/>
    </w:rPr>
  </w:style>
  <w:style w:type="paragraph" w:styleId="Paragraphedeliste">
    <w:name w:val="List Paragraph"/>
    <w:basedOn w:val="Normal"/>
    <w:uiPriority w:val="34"/>
    <w:qFormat/>
    <w:rsid w:val="00402F72"/>
    <w:pPr>
      <w:ind w:left="720"/>
      <w:contextualSpacing/>
    </w:pPr>
  </w:style>
  <w:style w:type="character" w:styleId="Accentuationintense">
    <w:name w:val="Intense Emphasis"/>
    <w:basedOn w:val="Policepardfaut"/>
    <w:uiPriority w:val="21"/>
    <w:qFormat/>
    <w:rsid w:val="00402F72"/>
    <w:rPr>
      <w:i/>
      <w:iCs/>
      <w:color w:val="0F4761" w:themeColor="accent1" w:themeShade="BF"/>
    </w:rPr>
  </w:style>
  <w:style w:type="paragraph" w:styleId="Citationintense">
    <w:name w:val="Intense Quote"/>
    <w:basedOn w:val="Normal"/>
    <w:next w:val="Normal"/>
    <w:link w:val="CitationintenseCar"/>
    <w:uiPriority w:val="30"/>
    <w:qFormat/>
    <w:rsid w:val="00402F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02F72"/>
    <w:rPr>
      <w:i/>
      <w:iCs/>
      <w:color w:val="0F4761" w:themeColor="accent1" w:themeShade="BF"/>
    </w:rPr>
  </w:style>
  <w:style w:type="character" w:styleId="Rfrenceintense">
    <w:name w:val="Intense Reference"/>
    <w:basedOn w:val="Policepardfaut"/>
    <w:uiPriority w:val="32"/>
    <w:qFormat/>
    <w:rsid w:val="00402F72"/>
    <w:rPr>
      <w:b/>
      <w:bCs/>
      <w:smallCaps/>
      <w:color w:val="0F4761" w:themeColor="accent1" w:themeShade="BF"/>
      <w:spacing w:val="5"/>
    </w:rPr>
  </w:style>
  <w:style w:type="character" w:customStyle="1" w:styleId="oypena">
    <w:name w:val="oypena"/>
    <w:basedOn w:val="Policepardfaut"/>
    <w:rsid w:val="00402F72"/>
  </w:style>
  <w:style w:type="character" w:styleId="Lienhypertexte">
    <w:name w:val="Hyperlink"/>
    <w:basedOn w:val="Policepardfaut"/>
    <w:uiPriority w:val="99"/>
    <w:unhideWhenUsed/>
    <w:rsid w:val="00ED6D94"/>
    <w:rPr>
      <w:color w:val="467886" w:themeColor="hyperlink"/>
      <w:u w:val="single"/>
    </w:rPr>
  </w:style>
  <w:style w:type="character" w:styleId="Mentionnonrsolue">
    <w:name w:val="Unresolved Mention"/>
    <w:basedOn w:val="Policepardfaut"/>
    <w:uiPriority w:val="99"/>
    <w:semiHidden/>
    <w:unhideWhenUsed/>
    <w:rsid w:val="00BE5C36"/>
    <w:rPr>
      <w:color w:val="605E5C"/>
      <w:shd w:val="clear" w:color="auto" w:fill="E1DFDD"/>
    </w:rPr>
  </w:style>
  <w:style w:type="paragraph" w:styleId="En-tte">
    <w:name w:val="header"/>
    <w:basedOn w:val="Normal"/>
    <w:link w:val="En-tteCar"/>
    <w:uiPriority w:val="99"/>
    <w:unhideWhenUsed/>
    <w:rsid w:val="00A310B9"/>
    <w:pPr>
      <w:tabs>
        <w:tab w:val="center" w:pos="4536"/>
        <w:tab w:val="right" w:pos="9072"/>
      </w:tabs>
      <w:spacing w:after="0" w:line="240" w:lineRule="auto"/>
    </w:pPr>
  </w:style>
  <w:style w:type="character" w:customStyle="1" w:styleId="En-tteCar">
    <w:name w:val="En-tête Car"/>
    <w:basedOn w:val="Policepardfaut"/>
    <w:link w:val="En-tte"/>
    <w:uiPriority w:val="99"/>
    <w:rsid w:val="00A310B9"/>
  </w:style>
  <w:style w:type="paragraph" w:styleId="Pieddepage">
    <w:name w:val="footer"/>
    <w:basedOn w:val="Normal"/>
    <w:link w:val="PieddepageCar"/>
    <w:uiPriority w:val="99"/>
    <w:unhideWhenUsed/>
    <w:rsid w:val="00A310B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31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2" Type="http://schemas.openxmlformats.org/officeDocument/2006/relationships/hyperlink" Target="mailto:artoislysromane@prochemploi.fr" TargetMode="External"/><Relationship Id="rId1" Type="http://schemas.openxmlformats.org/officeDocument/2006/relationships/hyperlink" Target="mailto:artoislysromane@prochemploi.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222</Words>
  <Characters>1221</Characters>
  <Application>Microsoft Office Word</Application>
  <DocSecurity>0</DocSecurity>
  <Lines>10</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LECLERCQ</dc:creator>
  <cp:keywords/>
  <dc:description/>
  <cp:lastModifiedBy>Marine LECLERCQ</cp:lastModifiedBy>
  <cp:revision>3</cp:revision>
  <cp:lastPrinted>2026-07-28T14:58:00Z</cp:lastPrinted>
  <dcterms:created xsi:type="dcterms:W3CDTF">2026-09-17T14:51:00Z</dcterms:created>
  <dcterms:modified xsi:type="dcterms:W3CDTF">2026-09-17T14:51:00Z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b696f62-6780-4522-bbc9-bd2192c5d6a5_Enabled">
    <vt:lpwstr>true</vt:lpwstr>
  </property>
  <property fmtid="{D5CDD505-2E9C-101B-9397-08002B2CF9AE}" pid="3" name="MSIP_Label_ab696f62-6780-4522-bbc9-bd2192c5d6a5_SetDate">
    <vt:lpwstr>2026-04-21T15:09:28Z</vt:lpwstr>
  </property>
  <property fmtid="{D5CDD505-2E9C-101B-9397-08002B2CF9AE}" pid="4" name="MSIP_Label_ab696f62-6780-4522-bbc9-bd2192c5d6a5_Method">
    <vt:lpwstr>Standard</vt:lpwstr>
  </property>
  <property fmtid="{D5CDD505-2E9C-101B-9397-08002B2CF9AE}" pid="5" name="MSIP_Label_ab696f62-6780-4522-bbc9-bd2192c5d6a5_Name">
    <vt:lpwstr>Générale</vt:lpwstr>
  </property>
  <property fmtid="{D5CDD505-2E9C-101B-9397-08002B2CF9AE}" pid="6" name="MSIP_Label_ab696f62-6780-4522-bbc9-bd2192c5d6a5_SiteId">
    <vt:lpwstr>5363c77e-7a11-40fe-b30e-ae6b763058f9</vt:lpwstr>
  </property>
  <property fmtid="{D5CDD505-2E9C-101B-9397-08002B2CF9AE}" pid="7" name="MSIP_Label_ab696f62-6780-4522-bbc9-bd2192c5d6a5_ActionId">
    <vt:lpwstr>38838ab5-5a6c-4ce7-b0cb-2f9f760a24d8</vt:lpwstr>
  </property>
  <property fmtid="{D5CDD505-2E9C-101B-9397-08002B2CF9AE}" pid="8" name="MSIP_Label_ab696f62-6780-4522-bbc9-bd2192c5d6a5_ContentBits">
    <vt:lpwstr>0</vt:lpwstr>
  </property>
  <property fmtid="{D5CDD505-2E9C-101B-9397-08002B2CF9AE}" pid="9" name="MSIP_Label_ab696f62-6780-4522-bbc9-bd2192c5d6a5_Tag">
    <vt:lpwstr>10, 3, 0, 1</vt:lpwstr>
  </property>
</Properties>
</file>